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6E1E7" w:themeColor="accent5" w:themeTint="66"/>
  <w:body>
    <w:p w14:paraId="65EB2F7C" w14:textId="6EA28A65" w:rsidR="004C1DA9" w:rsidRPr="00031E11" w:rsidRDefault="00381079" w:rsidP="00531B6F">
      <w:pPr>
        <w:pStyle w:val="Title"/>
        <w:spacing w:after="240" w:line="600" w:lineRule="exact"/>
      </w:pPr>
      <w:bookmarkStart w:id="0" w:name="_Hlk131061553"/>
      <w:r>
        <w:t>Debra A. Contegni</w:t>
      </w:r>
    </w:p>
    <w:p w14:paraId="0A8988A2" w14:textId="3007BE1C" w:rsidR="004C1DA9" w:rsidRPr="004C1DA9" w:rsidRDefault="00381079" w:rsidP="004C1DA9">
      <w:pPr>
        <w:pStyle w:val="Subtitle"/>
      </w:pPr>
      <w:r>
        <w:rPr>
          <w:b w:val="0"/>
          <w:bCs/>
          <w:color w:val="318B98" w:themeColor="accent5" w:themeShade="BF"/>
        </w:rPr>
        <w:t>PRODUCTION DESIGNER/CREATIVE COORDINATOR</w:t>
      </w:r>
      <w:r w:rsidR="00165F1F">
        <w:rPr>
          <w:b w:val="0"/>
          <w:bCs/>
          <w:color w:val="318B98" w:themeColor="accent5" w:themeShade="BF"/>
        </w:rPr>
        <w:t>/SR. PACKAGING DESIGNER</w:t>
      </w:r>
    </w:p>
    <w:p w14:paraId="5BB290E7" w14:textId="0B700D7D" w:rsidR="004C1DA9" w:rsidRPr="00EE3561" w:rsidRDefault="005D2380">
      <w:pPr>
        <w:rPr>
          <w:i/>
          <w:iCs/>
        </w:rPr>
      </w:pPr>
      <w:r w:rsidRPr="00EE3561">
        <w:rPr>
          <w:i/>
          <w:iCs/>
        </w:rPr>
        <w:t xml:space="preserve">Combining organization, design &amp; creativity to generate marketing &amp; packaging for consumer </w:t>
      </w:r>
      <w:r w:rsidR="00EE3561" w:rsidRPr="00EE3561">
        <w:rPr>
          <w:i/>
          <w:iCs/>
        </w:rPr>
        <w:t>products</w:t>
      </w:r>
    </w:p>
    <w:p w14:paraId="5DDF1DFA" w14:textId="77777777" w:rsidR="00031E11" w:rsidRDefault="00031E11" w:rsidP="00B106B0">
      <w:pPr>
        <w:spacing w:line="120" w:lineRule="auto"/>
      </w:pPr>
    </w:p>
    <w:p w14:paraId="522A1E44" w14:textId="77777777" w:rsidR="00031E11" w:rsidRPr="00031E11" w:rsidRDefault="00031E11" w:rsidP="00031E11">
      <w:pPr>
        <w:spacing w:after="120"/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</w:rPr>
        <mc:AlternateContent>
          <mc:Choice Requires="wps">
            <w:drawing>
              <wp:inline distT="0" distB="0" distL="0" distR="0" wp14:anchorId="34D7EA2D" wp14:editId="4543303A">
                <wp:extent cx="6858000" cy="0"/>
                <wp:effectExtent l="12700" t="12700" r="25400" b="2540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8A7733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" strokecolor="#318b98 [2408]" strokeweight="1pt">
                <v:stroke joinstyle="miter" endcap="square"/>
                <w10:anchorlock/>
              </v:line>
            </w:pict>
          </mc:Fallback>
        </mc:AlternateContent>
      </w:r>
    </w:p>
    <w:p w14:paraId="04DD401D" w14:textId="06FB9866" w:rsidR="00031E11" w:rsidRDefault="000A5700" w:rsidP="0089613A">
      <w:pPr>
        <w:pStyle w:val="Skills"/>
        <w:tabs>
          <w:tab w:val="clear" w:pos="4320"/>
          <w:tab w:val="clear" w:pos="7920"/>
          <w:tab w:val="left" w:pos="2430"/>
          <w:tab w:val="left" w:pos="5220"/>
          <w:tab w:val="left" w:pos="5760"/>
        </w:tabs>
        <w:ind w:right="0"/>
      </w:pPr>
      <w:r>
        <w:t>Kissimmee, FL 34746</w:t>
      </w:r>
      <w:r w:rsidR="0089613A">
        <w:tab/>
      </w:r>
      <w:r w:rsidR="00DD113E">
        <w:t>dcontegni@gmail.com</w:t>
      </w:r>
      <w:r w:rsidR="00031E11" w:rsidRPr="00653945">
        <w:tab/>
      </w:r>
      <w:r w:rsidR="00DD113E">
        <w:t>(917) 520-7024</w:t>
      </w:r>
      <w:r w:rsidR="00031E11" w:rsidRPr="00653945">
        <w:tab/>
      </w:r>
      <w:r w:rsidR="0089613A">
        <w:tab/>
      </w:r>
      <w:r w:rsidR="00DD113E" w:rsidRPr="00DD113E">
        <w:t>CreativelyInvited.org</w:t>
      </w:r>
    </w:p>
    <w:p w14:paraId="36BDF0D3" w14:textId="77777777" w:rsidR="00031E11" w:rsidRPr="00031E11" w:rsidRDefault="00031E11" w:rsidP="00031E11">
      <w:pPr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</w:rPr>
        <mc:AlternateContent>
          <mc:Choice Requires="wps">
            <w:drawing>
              <wp:inline distT="0" distB="0" distL="0" distR="0" wp14:anchorId="2FCC9456" wp14:editId="3D9DEA20">
                <wp:extent cx="6858000" cy="0"/>
                <wp:effectExtent l="0" t="0" r="12700" b="1270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DEDCF5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" strokecolor="#318b98 [2408]" strokeweight="1pt">
                <v:stroke joinstyle="miter"/>
                <w10:anchorlock/>
              </v:line>
            </w:pict>
          </mc:Fallback>
        </mc:AlternateContent>
      </w:r>
    </w:p>
    <w:p w14:paraId="26ADA8B1" w14:textId="77777777" w:rsidR="00031E11" w:rsidRDefault="00031E11" w:rsidP="00B106B0">
      <w:pPr>
        <w:spacing w:line="120" w:lineRule="auto"/>
      </w:pPr>
    </w:p>
    <w:p w14:paraId="3AC37A1A" w14:textId="1D7133F0" w:rsidR="006A1C76" w:rsidRPr="006A1C76" w:rsidRDefault="006A1C76" w:rsidP="006A1C76">
      <w:pPr>
        <w:pStyle w:val="Subtitle"/>
        <w:rPr>
          <w:color w:val="318B98" w:themeColor="accent5" w:themeShade="BF"/>
        </w:rPr>
      </w:pPr>
      <w:r w:rsidRPr="006A1C76">
        <w:rPr>
          <w:color w:val="318B98" w:themeColor="accent5" w:themeShade="BF"/>
        </w:rPr>
        <w:t>INTRODUCTION</w:t>
      </w:r>
    </w:p>
    <w:p w14:paraId="3B490707" w14:textId="41E6084D" w:rsidR="00031E11" w:rsidRDefault="00B106B0" w:rsidP="004A1877">
      <w:pPr>
        <w:spacing w:line="264" w:lineRule="auto"/>
      </w:pPr>
      <w:r w:rsidRPr="00A826F1">
        <w:rPr>
          <w:rFonts w:cstheme="minorHAnsi"/>
          <w:iCs/>
        </w:rPr>
        <w:t xml:space="preserve">Extensive experience in packaging development, working on top consumer brands and entertainment properties. Innovative, results-driven, and creative professional, offering comprehensive experience in the </w:t>
      </w:r>
      <w:r>
        <w:rPr>
          <w:rFonts w:cstheme="minorHAnsi"/>
          <w:iCs/>
        </w:rPr>
        <w:t xml:space="preserve">consumer goods, print &amp; </w:t>
      </w:r>
      <w:r w:rsidRPr="00A826F1">
        <w:rPr>
          <w:rFonts w:cstheme="minorHAnsi"/>
          <w:iCs/>
        </w:rPr>
        <w:t xml:space="preserve">design industry, specializing in </w:t>
      </w:r>
      <w:r>
        <w:rPr>
          <w:rFonts w:cstheme="minorHAnsi"/>
          <w:iCs/>
        </w:rPr>
        <w:t xml:space="preserve">licensed </w:t>
      </w:r>
      <w:r w:rsidRPr="00A826F1">
        <w:rPr>
          <w:rFonts w:cstheme="minorHAnsi"/>
          <w:iCs/>
        </w:rPr>
        <w:t xml:space="preserve">branding, </w:t>
      </w:r>
      <w:r>
        <w:rPr>
          <w:rFonts w:cstheme="minorHAnsi"/>
          <w:iCs/>
        </w:rPr>
        <w:t xml:space="preserve">product </w:t>
      </w:r>
      <w:r w:rsidRPr="00A826F1">
        <w:rPr>
          <w:rFonts w:cstheme="minorHAnsi"/>
          <w:iCs/>
        </w:rPr>
        <w:t>packaging, layout creation, print production</w:t>
      </w:r>
      <w:r w:rsidR="000D6BD6">
        <w:rPr>
          <w:rFonts w:cstheme="minorHAnsi"/>
          <w:iCs/>
        </w:rPr>
        <w:t xml:space="preserve"> and invitation design &amp; production</w:t>
      </w:r>
      <w:r w:rsidRPr="00A826F1">
        <w:rPr>
          <w:rFonts w:cstheme="minorHAnsi"/>
          <w:iCs/>
        </w:rPr>
        <w:t>. Proven track record of developing innovative licensed packaging for iconic brands such a, Disney, Marvel, Lucas Films, Warner Bros.,</w:t>
      </w:r>
      <w:r>
        <w:rPr>
          <w:rFonts w:cstheme="minorHAnsi"/>
          <w:iCs/>
        </w:rPr>
        <w:t xml:space="preserve"> </w:t>
      </w:r>
      <w:r w:rsidRPr="00A826F1">
        <w:rPr>
          <w:rFonts w:cstheme="minorHAnsi"/>
          <w:iCs/>
        </w:rPr>
        <w:t>Universal, and Nickelodeon. Equipped with magazine and catalogue layout skills.  Strong ability to work in a high volume, innovative and creative environment. Strong vision and time management skills to ensure the creative and strategic goals are met.</w:t>
      </w:r>
    </w:p>
    <w:p w14:paraId="3F19EB26" w14:textId="77777777" w:rsidR="00B106B0" w:rsidRDefault="00B106B0" w:rsidP="00B106B0">
      <w:r>
        <w:rPr>
          <w:rFonts w:ascii="Georgia" w:hAnsi="Georgia"/>
          <w:noProof/>
          <w:sz w:val="28"/>
          <w:szCs w:val="24"/>
        </w:rPr>
        <mc:AlternateContent>
          <mc:Choice Requires="wps">
            <w:drawing>
              <wp:inline distT="0" distB="0" distL="0" distR="0" wp14:anchorId="605EF4FB" wp14:editId="35E93BC4">
                <wp:extent cx="5943600" cy="0"/>
                <wp:effectExtent l="0" t="0" r="12700" b="12700"/>
                <wp:docPr id="1926952369" name="Straight Connector 19269523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6CA32D" id="Straight Connector 192695236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" strokecolor="#318b98 [2408]" strokeweight="1pt">
                <v:stroke joinstyle="miter"/>
                <w10:anchorlock/>
              </v:line>
            </w:pict>
          </mc:Fallback>
        </mc:AlternateContent>
      </w:r>
    </w:p>
    <w:p w14:paraId="7862F659" w14:textId="77777777" w:rsidR="006A1C76" w:rsidRDefault="006A1C76" w:rsidP="00B106B0">
      <w:pPr>
        <w:spacing w:line="120" w:lineRule="auto"/>
      </w:pPr>
    </w:p>
    <w:p w14:paraId="56E30EFE" w14:textId="77777777" w:rsidR="00D56D3E" w:rsidRPr="004C1DA9" w:rsidRDefault="00000000" w:rsidP="00D56D3E">
      <w:pPr>
        <w:pStyle w:val="Subtitle"/>
      </w:pPr>
      <w:sdt>
        <w:sdtPr>
          <w:id w:val="1959832815"/>
          <w:placeholder>
            <w:docPart w:val="E379D841DB5443448EFB6B84CCB73A97"/>
          </w:placeholder>
          <w:temporary/>
          <w:showingPlcHdr/>
          <w15:appearance w15:val="hidden"/>
        </w:sdtPr>
        <w:sdtContent>
          <w:r w:rsidR="00D56D3E" w:rsidRPr="00E938B6">
            <w:rPr>
              <w:color w:val="318B98" w:themeColor="accent5" w:themeShade="BF"/>
            </w:rPr>
            <w:t>EXPERIENCE</w:t>
          </w:r>
        </w:sdtContent>
      </w:sdt>
    </w:p>
    <w:p w14:paraId="5FC30A60" w14:textId="77777777" w:rsidR="00D56D3E" w:rsidRDefault="00D56D3E" w:rsidP="00D56D3E">
      <w:pPr>
        <w:spacing w:line="120" w:lineRule="auto"/>
      </w:pPr>
    </w:p>
    <w:p w14:paraId="29805413" w14:textId="4656C76E" w:rsidR="00E5056F" w:rsidRDefault="00E5056F" w:rsidP="00E5056F">
      <w:r>
        <w:rPr>
          <w:rStyle w:val="Heading2Char"/>
        </w:rPr>
        <w:t>CreativelyInvited.org</w:t>
      </w:r>
      <w:r>
        <w:t xml:space="preserve"> | </w:t>
      </w:r>
      <w:r>
        <w:rPr>
          <w:i/>
          <w:iCs/>
        </w:rPr>
        <w:t>Kissimmee</w:t>
      </w:r>
      <w:r w:rsidRPr="002F0052">
        <w:rPr>
          <w:i/>
          <w:iCs/>
        </w:rPr>
        <w:t>, F.L.</w:t>
      </w:r>
    </w:p>
    <w:p w14:paraId="3B2629EE" w14:textId="0CFCE24D" w:rsidR="00E5056F" w:rsidRPr="004C1DA9" w:rsidRDefault="00E5056F" w:rsidP="00E5056F">
      <w:r>
        <w:rPr>
          <w:b/>
          <w:bCs/>
        </w:rPr>
        <w:t>Owner / Designer / Production</w:t>
      </w:r>
      <w:r w:rsidRPr="00B8229F">
        <w:rPr>
          <w:rStyle w:val="Italics"/>
          <w:i w:val="0"/>
          <w:iCs/>
        </w:rPr>
        <w:t xml:space="preserve"> </w:t>
      </w:r>
      <w:r w:rsidRPr="002E4C9D">
        <w:rPr>
          <w:rStyle w:val="Italics"/>
          <w:b w:val="0"/>
          <w:bCs/>
          <w:i w:val="0"/>
          <w:iCs/>
        </w:rPr>
        <w:t>|</w:t>
      </w:r>
      <w:r w:rsidRPr="00B8229F">
        <w:rPr>
          <w:rStyle w:val="Italics"/>
          <w:i w:val="0"/>
          <w:iCs/>
        </w:rPr>
        <w:t xml:space="preserve"> </w:t>
      </w:r>
      <w:r>
        <w:t>Current</w:t>
      </w:r>
    </w:p>
    <w:p w14:paraId="798C370E" w14:textId="4614ED31" w:rsidR="00E5056F" w:rsidRDefault="00E5056F" w:rsidP="00E5056F">
      <w:pPr>
        <w:rPr>
          <w:rFonts w:cstheme="minorHAnsi"/>
        </w:rPr>
      </w:pPr>
      <w:r>
        <w:rPr>
          <w:rFonts w:cstheme="minorHAnsi"/>
        </w:rPr>
        <w:t>Design, Create, Assembly and Production of invitations and more for all of life’s special moments. We always aim to deliver a product created with the greatest of care and highest of quality in mind.</w:t>
      </w:r>
    </w:p>
    <w:p w14:paraId="63DD95B7" w14:textId="77777777" w:rsidR="00E5056F" w:rsidRDefault="00E5056F" w:rsidP="00E5056F">
      <w:pPr>
        <w:rPr>
          <w:rStyle w:val="Heading2Char"/>
        </w:rPr>
      </w:pPr>
    </w:p>
    <w:p w14:paraId="6188C317" w14:textId="20FF3475" w:rsidR="005F3144" w:rsidRDefault="005F3144" w:rsidP="005F3144">
      <w:r>
        <w:rPr>
          <w:rStyle w:val="Heading2Char"/>
        </w:rPr>
        <w:t>THE WALT DISNEY COMPANY</w:t>
      </w:r>
      <w:r>
        <w:t xml:space="preserve"> | </w:t>
      </w:r>
      <w:r w:rsidR="0018193A">
        <w:rPr>
          <w:i/>
          <w:iCs/>
        </w:rPr>
        <w:t>Lake Buena Vista</w:t>
      </w:r>
      <w:r w:rsidRPr="002F0052">
        <w:rPr>
          <w:i/>
          <w:iCs/>
        </w:rPr>
        <w:t>, F.L.</w:t>
      </w:r>
    </w:p>
    <w:p w14:paraId="56B14297" w14:textId="6EC72744" w:rsidR="005F3144" w:rsidRPr="004C1DA9" w:rsidRDefault="005F3144" w:rsidP="005F3144">
      <w:r>
        <w:rPr>
          <w:b/>
          <w:bCs/>
        </w:rPr>
        <w:t>Part Time Cast Member</w:t>
      </w:r>
      <w:r>
        <w:t>,</w:t>
      </w:r>
      <w:r w:rsidRPr="004C1DA9">
        <w:t xml:space="preserve"> </w:t>
      </w:r>
      <w:r>
        <w:rPr>
          <w:rStyle w:val="Italics"/>
          <w:b w:val="0"/>
          <w:bCs/>
        </w:rPr>
        <w:t>Merchandise/Sales</w:t>
      </w:r>
      <w:r w:rsidRPr="00B8229F">
        <w:rPr>
          <w:rStyle w:val="Italics"/>
          <w:i w:val="0"/>
          <w:iCs/>
        </w:rPr>
        <w:t xml:space="preserve"> </w:t>
      </w:r>
      <w:r w:rsidRPr="002E4C9D">
        <w:rPr>
          <w:rStyle w:val="Italics"/>
          <w:b w:val="0"/>
          <w:bCs/>
          <w:i w:val="0"/>
          <w:iCs/>
        </w:rPr>
        <w:t>|</w:t>
      </w:r>
      <w:r w:rsidRPr="00B8229F">
        <w:rPr>
          <w:rStyle w:val="Italics"/>
          <w:i w:val="0"/>
          <w:iCs/>
        </w:rPr>
        <w:t xml:space="preserve"> </w:t>
      </w:r>
      <w:r>
        <w:t>June</w:t>
      </w:r>
      <w:r>
        <w:t xml:space="preserve"> 202</w:t>
      </w:r>
      <w:r w:rsidR="00E22B11">
        <w:t>5</w:t>
      </w:r>
      <w:r>
        <w:t xml:space="preserve"> - Current</w:t>
      </w:r>
    </w:p>
    <w:p w14:paraId="695470A5" w14:textId="503915B9" w:rsidR="005F3144" w:rsidRPr="001B0372" w:rsidRDefault="005F3144" w:rsidP="005F3144">
      <w:pPr>
        <w:adjustRightInd w:val="0"/>
        <w:spacing w:after="160" w:line="240" w:lineRule="auto"/>
        <w:rPr>
          <w:rFonts w:cstheme="minorHAnsi"/>
        </w:rPr>
      </w:pPr>
      <w:r>
        <w:rPr>
          <w:rFonts w:cstheme="minorHAnsi"/>
        </w:rPr>
        <w:t>P</w:t>
      </w:r>
      <w:r w:rsidRPr="001B0372">
        <w:rPr>
          <w:rFonts w:cstheme="minorHAnsi"/>
        </w:rPr>
        <w:t xml:space="preserve">rovide </w:t>
      </w:r>
      <w:r w:rsidR="00E13EC9">
        <w:rPr>
          <w:rFonts w:cstheme="minorHAnsi"/>
        </w:rPr>
        <w:t xml:space="preserve">exceptional service while selling merchandise &amp; creating </w:t>
      </w:r>
      <w:r w:rsidR="0018193A">
        <w:rPr>
          <w:rFonts w:cstheme="minorHAnsi"/>
        </w:rPr>
        <w:t xml:space="preserve">magical </w:t>
      </w:r>
      <w:r w:rsidR="00E13EC9">
        <w:rPr>
          <w:rFonts w:cstheme="minorHAnsi"/>
        </w:rPr>
        <w:t xml:space="preserve">memories for Guests. Create a fun &amp; engaging experience for Guests of all ages that contributes to the success of the retail </w:t>
      </w:r>
      <w:r w:rsidR="00DC3AE5">
        <w:rPr>
          <w:rFonts w:cstheme="minorHAnsi"/>
        </w:rPr>
        <w:t xml:space="preserve">&amp; entertainment </w:t>
      </w:r>
      <w:r w:rsidR="00E13EC9">
        <w:rPr>
          <w:rFonts w:cstheme="minorHAnsi"/>
        </w:rPr>
        <w:t>business.</w:t>
      </w:r>
    </w:p>
    <w:p w14:paraId="67726951" w14:textId="51931CFF" w:rsidR="005F3144" w:rsidRDefault="00E13EC9" w:rsidP="005F3144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Proactively welcome Guests while assisting with merchandise selection and providing information about products</w:t>
      </w:r>
      <w:r w:rsidR="005F3144" w:rsidRPr="00D46F1A">
        <w:rPr>
          <w:rFonts w:cstheme="minorHAnsi"/>
          <w:b w:val="0"/>
          <w:bCs/>
          <w:sz w:val="20"/>
          <w:szCs w:val="20"/>
        </w:rPr>
        <w:t>.</w:t>
      </w:r>
    </w:p>
    <w:p w14:paraId="1CF4199A" w14:textId="415C84ED" w:rsidR="00E13EC9" w:rsidRDefault="00E13EC9" w:rsidP="005F3144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Operate the POS system accurately and handling transactions effectively.</w:t>
      </w:r>
    </w:p>
    <w:p w14:paraId="44211BF0" w14:textId="6E532A90" w:rsidR="00E13EC9" w:rsidRDefault="00E13EC9" w:rsidP="005F3144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Maintain inventory records and restock merchandise as needed.</w:t>
      </w:r>
    </w:p>
    <w:p w14:paraId="714D166C" w14:textId="2C915821" w:rsidR="00E13EC9" w:rsidRDefault="00E13EC9" w:rsidP="005F3144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Arrange merchandise displays to attract guests, while maintaining brand standards.</w:t>
      </w:r>
    </w:p>
    <w:p w14:paraId="05381798" w14:textId="566F3A58" w:rsidR="00E13EC9" w:rsidRDefault="00E13EC9" w:rsidP="005F3144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Keep the store or kiosk area clean and organized.</w:t>
      </w:r>
    </w:p>
    <w:p w14:paraId="115A2EAB" w14:textId="17E81EAD" w:rsidR="00E13EC9" w:rsidRPr="00D46F1A" w:rsidRDefault="0018193A" w:rsidP="005F3144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Maintain a positive and friendly attitude towards guests and colleagues.</w:t>
      </w:r>
    </w:p>
    <w:p w14:paraId="34B36725" w14:textId="77777777" w:rsidR="005F3144" w:rsidRDefault="005F3144" w:rsidP="00D56D3E">
      <w:pPr>
        <w:rPr>
          <w:rStyle w:val="Heading2Char"/>
        </w:rPr>
      </w:pPr>
    </w:p>
    <w:p w14:paraId="5871F87D" w14:textId="78CB922B" w:rsidR="00D56D3E" w:rsidRDefault="00D56D3E" w:rsidP="00D56D3E">
      <w:r w:rsidRPr="002F0052">
        <w:rPr>
          <w:rStyle w:val="Heading2Char"/>
        </w:rPr>
        <w:t>ORANGE COUNTY PUBLIC SCHOOLS</w:t>
      </w:r>
      <w:r>
        <w:t xml:space="preserve"> | </w:t>
      </w:r>
      <w:r w:rsidRPr="002F0052">
        <w:rPr>
          <w:i/>
          <w:iCs/>
        </w:rPr>
        <w:t>Orlando, F.L.</w:t>
      </w:r>
    </w:p>
    <w:p w14:paraId="2756B7AB" w14:textId="77777777" w:rsidR="00D56D3E" w:rsidRPr="004C1DA9" w:rsidRDefault="00D56D3E" w:rsidP="00D56D3E">
      <w:r w:rsidRPr="002E4C9D">
        <w:rPr>
          <w:b/>
          <w:bCs/>
        </w:rPr>
        <w:t>Print Production Assistant</w:t>
      </w:r>
      <w:r>
        <w:t>,</w:t>
      </w:r>
      <w:r w:rsidRPr="004C1DA9">
        <w:t xml:space="preserve"> </w:t>
      </w:r>
      <w:r>
        <w:rPr>
          <w:rStyle w:val="Italics"/>
          <w:b w:val="0"/>
          <w:bCs/>
        </w:rPr>
        <w:t>Printing Services</w:t>
      </w:r>
      <w:r w:rsidRPr="00B8229F">
        <w:rPr>
          <w:rStyle w:val="Italics"/>
          <w:i w:val="0"/>
          <w:iCs/>
        </w:rPr>
        <w:t xml:space="preserve"> </w:t>
      </w:r>
      <w:r w:rsidRPr="002E4C9D">
        <w:rPr>
          <w:rStyle w:val="Italics"/>
          <w:b w:val="0"/>
          <w:bCs/>
          <w:i w:val="0"/>
          <w:iCs/>
        </w:rPr>
        <w:t>|</w:t>
      </w:r>
      <w:r w:rsidRPr="00B8229F">
        <w:rPr>
          <w:rStyle w:val="Italics"/>
          <w:i w:val="0"/>
          <w:iCs/>
        </w:rPr>
        <w:t xml:space="preserve"> </w:t>
      </w:r>
      <w:r>
        <w:t>December 2024 - Current</w:t>
      </w:r>
    </w:p>
    <w:p w14:paraId="44D0CFF2" w14:textId="77777777" w:rsidR="00D56D3E" w:rsidRPr="001B0372" w:rsidRDefault="00D56D3E" w:rsidP="00D56D3E">
      <w:pPr>
        <w:adjustRightInd w:val="0"/>
        <w:spacing w:after="160" w:line="240" w:lineRule="auto"/>
        <w:rPr>
          <w:rFonts w:cstheme="minorHAnsi"/>
        </w:rPr>
      </w:pPr>
      <w:r>
        <w:rPr>
          <w:rFonts w:cstheme="minorHAnsi"/>
        </w:rPr>
        <w:t>P</w:t>
      </w:r>
      <w:r w:rsidRPr="001B0372">
        <w:rPr>
          <w:rFonts w:cstheme="minorHAnsi"/>
        </w:rPr>
        <w:t>rovide quality print</w:t>
      </w:r>
      <w:r>
        <w:rPr>
          <w:rFonts w:cstheme="minorHAnsi"/>
        </w:rPr>
        <w:t xml:space="preserve"> </w:t>
      </w:r>
      <w:r w:rsidRPr="001B0372">
        <w:rPr>
          <w:rFonts w:cstheme="minorHAnsi"/>
        </w:rPr>
        <w:t>material</w:t>
      </w:r>
      <w:r>
        <w:rPr>
          <w:rFonts w:cstheme="minorHAnsi"/>
        </w:rPr>
        <w:t xml:space="preserve">s </w:t>
      </w:r>
      <w:r w:rsidRPr="001B0372">
        <w:rPr>
          <w:rFonts w:cstheme="minorHAnsi"/>
        </w:rPr>
        <w:t xml:space="preserve">requested by district personnel. </w:t>
      </w:r>
      <w:r>
        <w:rPr>
          <w:rFonts w:cstheme="minorHAnsi"/>
        </w:rPr>
        <w:t>P</w:t>
      </w:r>
      <w:r w:rsidRPr="001B0372">
        <w:rPr>
          <w:rFonts w:cstheme="minorHAnsi"/>
        </w:rPr>
        <w:t xml:space="preserve">rioritize </w:t>
      </w:r>
      <w:r>
        <w:rPr>
          <w:rFonts w:cstheme="minorHAnsi"/>
        </w:rPr>
        <w:t>&amp;</w:t>
      </w:r>
      <w:r w:rsidRPr="001B0372">
        <w:rPr>
          <w:rFonts w:cstheme="minorHAnsi"/>
        </w:rPr>
        <w:t xml:space="preserve"> respond to print production orders in a time effective and </w:t>
      </w:r>
      <w:proofErr w:type="gramStart"/>
      <w:r w:rsidRPr="001B0372">
        <w:rPr>
          <w:rFonts w:cstheme="minorHAnsi"/>
        </w:rPr>
        <w:t>cost efficient</w:t>
      </w:r>
      <w:proofErr w:type="gramEnd"/>
      <w:r w:rsidRPr="001B0372">
        <w:rPr>
          <w:rFonts w:cstheme="minorHAnsi"/>
        </w:rPr>
        <w:t xml:space="preserve"> manner. </w:t>
      </w:r>
      <w:r>
        <w:rPr>
          <w:rFonts w:cstheme="minorHAnsi"/>
        </w:rPr>
        <w:t>O</w:t>
      </w:r>
      <w:r w:rsidRPr="001B0372">
        <w:rPr>
          <w:rFonts w:cstheme="minorHAnsi"/>
        </w:rPr>
        <w:t>perate high</w:t>
      </w:r>
      <w:r>
        <w:rPr>
          <w:rFonts w:cstheme="minorHAnsi"/>
        </w:rPr>
        <w:t xml:space="preserve"> </w:t>
      </w:r>
      <w:r w:rsidRPr="001B0372">
        <w:rPr>
          <w:rFonts w:cstheme="minorHAnsi"/>
        </w:rPr>
        <w:t xml:space="preserve">volume equipment, as well as various other </w:t>
      </w:r>
      <w:r>
        <w:rPr>
          <w:rFonts w:cstheme="minorHAnsi"/>
        </w:rPr>
        <w:t>finishing</w:t>
      </w:r>
      <w:r w:rsidRPr="001B0372">
        <w:rPr>
          <w:rFonts w:cstheme="minorHAnsi"/>
        </w:rPr>
        <w:t xml:space="preserve"> tools</w:t>
      </w:r>
      <w:r>
        <w:rPr>
          <w:rFonts w:cstheme="minorHAnsi"/>
        </w:rPr>
        <w:t>.</w:t>
      </w:r>
    </w:p>
    <w:p w14:paraId="19C652EE" w14:textId="77777777" w:rsidR="00D56D3E" w:rsidRPr="00D46F1A" w:rsidRDefault="00D56D3E" w:rsidP="00D56D3E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D46F1A">
        <w:rPr>
          <w:rFonts w:cstheme="minorHAnsi"/>
          <w:b w:val="0"/>
          <w:bCs/>
          <w:sz w:val="20"/>
          <w:szCs w:val="20"/>
        </w:rPr>
        <w:t>Receives, prioritize &amp; process work orders concerning printing &amp; binding requests from school district employees, teachers, and administrators.</w:t>
      </w:r>
    </w:p>
    <w:p w14:paraId="68682A08" w14:textId="77777777" w:rsidR="00D56D3E" w:rsidRPr="00D46F1A" w:rsidRDefault="00D56D3E" w:rsidP="00D56D3E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D46F1A">
        <w:rPr>
          <w:rFonts w:cstheme="minorHAnsi"/>
          <w:b w:val="0"/>
          <w:bCs/>
          <w:sz w:val="20"/>
          <w:szCs w:val="20"/>
        </w:rPr>
        <w:t>Perform &amp; prep various high volume production equipment (digital presses, offline machinery)</w:t>
      </w:r>
    </w:p>
    <w:p w14:paraId="28AA2A06" w14:textId="1A941D08" w:rsidR="004C1DA9" w:rsidRPr="00D46F1A" w:rsidRDefault="00D46F1A" w:rsidP="00390248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D46F1A">
        <w:rPr>
          <w:rFonts w:cstheme="minorHAnsi"/>
          <w:b w:val="0"/>
          <w:bCs/>
          <w:sz w:val="20"/>
          <w:szCs w:val="20"/>
        </w:rPr>
        <w:t>Prepare &amp; execute completed work orders for distribution via courier or employee pickup.</w:t>
      </w:r>
    </w:p>
    <w:p w14:paraId="495745D3" w14:textId="77777777" w:rsidR="00D46F1A" w:rsidRDefault="00D46F1A" w:rsidP="00390248"/>
    <w:p w14:paraId="231B0385" w14:textId="60BB9E19" w:rsidR="004C1DA9" w:rsidRPr="0070176A" w:rsidRDefault="002F0052" w:rsidP="004C1DA9">
      <w:r w:rsidRPr="002F0052">
        <w:rPr>
          <w:rStyle w:val="Heading2Char"/>
        </w:rPr>
        <w:t>RUBIES II, LLC.</w:t>
      </w:r>
      <w:r>
        <w:t xml:space="preserve"> | </w:t>
      </w:r>
      <w:r w:rsidRPr="002F0052">
        <w:rPr>
          <w:i/>
          <w:iCs/>
        </w:rPr>
        <w:t>Westbury, N.</w:t>
      </w:r>
      <w:r>
        <w:rPr>
          <w:i/>
          <w:iCs/>
        </w:rPr>
        <w:t>Y.</w:t>
      </w:r>
    </w:p>
    <w:p w14:paraId="475D71C1" w14:textId="3F116D3F" w:rsidR="004C1DA9" w:rsidRDefault="00B8229F" w:rsidP="002F0052">
      <w:pPr>
        <w:pStyle w:val="Heading1"/>
      </w:pPr>
      <w:r w:rsidRPr="00B8229F">
        <w:t>Creative Team Coordinator</w:t>
      </w:r>
      <w:r w:rsidR="004C1DA9" w:rsidRPr="00B8229F">
        <w:t xml:space="preserve"> </w:t>
      </w:r>
      <w:r w:rsidRPr="00B8229F">
        <w:rPr>
          <w:b w:val="0"/>
          <w:bCs w:val="0"/>
        </w:rPr>
        <w:t xml:space="preserve">| </w:t>
      </w:r>
      <w:sdt>
        <w:sdtPr>
          <w:id w:val="690724270"/>
          <w:placeholder>
            <w:docPart w:val="F554E4A68B966042B5FBBF698EC4C3A5"/>
          </w:placeholder>
          <w:temporary/>
          <w15:appearance w15:val="hidden"/>
        </w:sdtPr>
        <w:sdtContent>
          <w:r w:rsidR="002F0052" w:rsidRPr="002F0052">
            <w:rPr>
              <w:b w:val="0"/>
              <w:bCs w:val="0"/>
            </w:rPr>
            <w:t>December 2022 - August 2024</w:t>
          </w:r>
        </w:sdtContent>
      </w:sdt>
    </w:p>
    <w:p w14:paraId="6408F073" w14:textId="77777777" w:rsidR="00853F71" w:rsidRPr="000613AB" w:rsidRDefault="00853F71" w:rsidP="00853F71">
      <w:pPr>
        <w:spacing w:after="160"/>
        <w:rPr>
          <w:i/>
          <w:iCs/>
        </w:rPr>
      </w:pPr>
      <w:r>
        <w:lastRenderedPageBreak/>
        <w:t>Delegate &amp; oversee multiple aspects related to the Creative Services/Packaging Department.</w:t>
      </w:r>
    </w:p>
    <w:p w14:paraId="45FD6709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Daily written communication between factories, oversea offices, company locations &amp; management on artwork released on FTP &amp; any production/shipping issues.</w:t>
      </w:r>
    </w:p>
    <w:p w14:paraId="25669665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Track all licensor packaging artwork submissions and approvals to Branding Team.</w:t>
      </w:r>
    </w:p>
    <w:p w14:paraId="6BA45729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Delegated tasks &amp; workflow to internal Production/Packaging Design team members.</w:t>
      </w:r>
    </w:p>
    <w:p w14:paraId="1AB0C21F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Oversee and monitor imagery &amp; retouching required for packaging department.</w:t>
      </w:r>
    </w:p>
    <w:p w14:paraId="0A13ED6A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Manage specialty assignments and additional marketing duties as they arise.</w:t>
      </w:r>
    </w:p>
    <w:p w14:paraId="3987C04B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Coordinate with Branding Team on Licensed Brands requirements, needs &amp; requests.</w:t>
      </w:r>
    </w:p>
    <w:p w14:paraId="27E8CD59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Collaborate with Global Design Director on Design Department tasks &amp; needs.</w:t>
      </w:r>
    </w:p>
    <w:p w14:paraId="291A897A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Mediate communication among designers, brand team, sales &amp; management.</w:t>
      </w:r>
    </w:p>
    <w:p w14:paraId="7A18E55C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Digital Asset Management of image library for internal PLM system &amp; Sales/PD deck usage.</w:t>
      </w:r>
    </w:p>
    <w:p w14:paraId="2823E4AC" w14:textId="77777777" w:rsidR="00853F71" w:rsidRPr="00853F71" w:rsidRDefault="00853F71" w:rsidP="00853F71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rFonts w:cstheme="minorHAnsi"/>
          <w:b w:val="0"/>
          <w:bCs/>
          <w:sz w:val="20"/>
          <w:szCs w:val="20"/>
        </w:rPr>
      </w:pPr>
      <w:r w:rsidRPr="00853F71">
        <w:rPr>
          <w:rFonts w:cstheme="minorHAnsi"/>
          <w:b w:val="0"/>
          <w:bCs/>
          <w:sz w:val="20"/>
          <w:szCs w:val="20"/>
        </w:rPr>
        <w:t>Provides weekly status updates to Global Directors, management &amp; team members.</w:t>
      </w:r>
    </w:p>
    <w:p w14:paraId="27CFA566" w14:textId="386C7C11" w:rsidR="00853F71" w:rsidRPr="004A1877" w:rsidRDefault="00853F71" w:rsidP="004C1DA9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</w:pPr>
      <w:r w:rsidRPr="00853F71">
        <w:rPr>
          <w:rFonts w:cstheme="minorHAnsi"/>
          <w:b w:val="0"/>
          <w:bCs/>
          <w:sz w:val="20"/>
          <w:szCs w:val="20"/>
        </w:rPr>
        <w:t>Gives assistance/guidance to on-staff proofreaders &amp; Image Librarian when needed.</w:t>
      </w:r>
    </w:p>
    <w:p w14:paraId="4993092E" w14:textId="2E5583EC" w:rsidR="004A1877" w:rsidRDefault="004A1877">
      <w:pPr>
        <w:spacing w:line="240" w:lineRule="auto"/>
        <w:rPr>
          <w:rFonts w:eastAsia="Times New Roman" w:cstheme="minorHAnsi"/>
          <w:bCs/>
          <w:szCs w:val="20"/>
          <w:lang w:bidi="ar-SA"/>
        </w:rPr>
      </w:pPr>
    </w:p>
    <w:p w14:paraId="34B101C6" w14:textId="7864D138" w:rsidR="00964160" w:rsidRPr="004C1DA9" w:rsidRDefault="0085427F" w:rsidP="00964160">
      <w:pPr>
        <w:pStyle w:val="Heading1"/>
      </w:pPr>
      <w:r>
        <w:t>Packaging Production Designer</w:t>
      </w:r>
      <w:r w:rsidR="00853F71" w:rsidRPr="00853F71">
        <w:rPr>
          <w:rStyle w:val="Italics"/>
          <w:i w:val="0"/>
          <w:iCs/>
        </w:rPr>
        <w:t xml:space="preserve"> |</w:t>
      </w:r>
      <w:r>
        <w:rPr>
          <w:rStyle w:val="Italics"/>
          <w:i w:val="0"/>
          <w:iCs/>
        </w:rPr>
        <w:t xml:space="preserve"> </w:t>
      </w:r>
      <w:sdt>
        <w:sdtPr>
          <w:id w:val="1520899276"/>
          <w:placeholder>
            <w:docPart w:val="A1F3AA678F97DD47899540E341CD8122"/>
          </w:placeholder>
          <w:temporary/>
          <w15:appearance w15:val="hidden"/>
        </w:sdtPr>
        <w:sdtEndPr>
          <w:rPr>
            <w:b w:val="0"/>
            <w:bCs w:val="0"/>
          </w:rPr>
        </w:sdtEndPr>
        <w:sdtContent>
          <w:r w:rsidRPr="0085427F">
            <w:rPr>
              <w:b w:val="0"/>
              <w:bCs w:val="0"/>
            </w:rPr>
            <w:t>July 2007 - December 2022</w:t>
          </w:r>
        </w:sdtContent>
      </w:sdt>
    </w:p>
    <w:p w14:paraId="059DC7B9" w14:textId="4DA7B310" w:rsidR="00964160" w:rsidRDefault="0085427F" w:rsidP="00D748F2">
      <w:pPr>
        <w:spacing w:after="160"/>
      </w:pPr>
      <w:r w:rsidRPr="000613AB">
        <w:t>Lead the charge to infuse innovation into the packaging division of RUBIES II, LLC. Manage the design and packaging/catalogue production for Marvel, DC Comics, Nickelodeon brands, Disney, Star Wars, Private Label Brands and Generic statements.</w:t>
      </w:r>
    </w:p>
    <w:p w14:paraId="7692BD8F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Create strategic direction &amp; design packaging for Licensed Branded dress up, role-play product and accessories.</w:t>
      </w:r>
    </w:p>
    <w:p w14:paraId="767F2024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 xml:space="preserve">Industry expertise in formulating customized Private Label artwork and packaging for prominent retailers including </w:t>
      </w:r>
      <w:proofErr w:type="spellStart"/>
      <w:r w:rsidRPr="0085427F">
        <w:rPr>
          <w:b w:val="0"/>
          <w:bCs/>
          <w:sz w:val="20"/>
          <w:szCs w:val="20"/>
        </w:rPr>
        <w:t>Wal-mart</w:t>
      </w:r>
      <w:proofErr w:type="spellEnd"/>
      <w:r w:rsidRPr="0085427F">
        <w:rPr>
          <w:b w:val="0"/>
          <w:bCs/>
          <w:sz w:val="20"/>
          <w:szCs w:val="20"/>
        </w:rPr>
        <w:t xml:space="preserve">, Target, Amazon, BJs Wholesale, Toys R Us, </w:t>
      </w:r>
      <w:proofErr w:type="spellStart"/>
      <w:proofErr w:type="gramStart"/>
      <w:r w:rsidRPr="0085427F">
        <w:rPr>
          <w:b w:val="0"/>
          <w:bCs/>
          <w:sz w:val="20"/>
          <w:szCs w:val="20"/>
        </w:rPr>
        <w:t>Spencers</w:t>
      </w:r>
      <w:proofErr w:type="spellEnd"/>
      <w:r w:rsidRPr="0085427F">
        <w:rPr>
          <w:b w:val="0"/>
          <w:bCs/>
          <w:sz w:val="20"/>
          <w:szCs w:val="20"/>
        </w:rPr>
        <w:t xml:space="preserve">  and</w:t>
      </w:r>
      <w:proofErr w:type="gramEnd"/>
      <w:r w:rsidRPr="0085427F">
        <w:rPr>
          <w:b w:val="0"/>
          <w:bCs/>
          <w:sz w:val="20"/>
          <w:szCs w:val="20"/>
        </w:rPr>
        <w:t xml:space="preserve"> more.</w:t>
      </w:r>
    </w:p>
    <w:p w14:paraId="0600F566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Design marketing materials to support Sales team including banners, post cards, store signs and tradeshow sale sheets.</w:t>
      </w:r>
    </w:p>
    <w:p w14:paraId="6DD30851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Creation &amp; Design of full product line catalog book design for Sales Team and Buyers.</w:t>
      </w:r>
    </w:p>
    <w:p w14:paraId="53F30974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Produce 3D mockups of packaging for Licensor and Buyer presentations and/or approvals.</w:t>
      </w:r>
    </w:p>
    <w:p w14:paraId="2DBE9510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Expertly manage and organize artwork for in-house printing operations.</w:t>
      </w:r>
    </w:p>
    <w:p w14:paraId="03694C33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Coach new and entry-level graphic designers on design and departmental processes.</w:t>
      </w:r>
    </w:p>
    <w:p w14:paraId="41D72AD3" w14:textId="7BB57D94" w:rsidR="0085427F" w:rsidRPr="0085427F" w:rsidRDefault="0085427F" w:rsidP="00964160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sz w:val="20"/>
          <w:szCs w:val="20"/>
        </w:rPr>
      </w:pPr>
      <w:r w:rsidRPr="0085427F">
        <w:rPr>
          <w:b w:val="0"/>
          <w:bCs/>
          <w:sz w:val="20"/>
          <w:szCs w:val="20"/>
        </w:rPr>
        <w:t>Executes design solutions with consistency &amp; detail in accordance with Brand Guidelines.</w:t>
      </w:r>
    </w:p>
    <w:p w14:paraId="1F173C33" w14:textId="77777777" w:rsidR="00964160" w:rsidRDefault="00964160" w:rsidP="004C1DA9"/>
    <w:p w14:paraId="002A74BE" w14:textId="5508159F" w:rsidR="0085427F" w:rsidRDefault="0085427F" w:rsidP="004C1DA9">
      <w:r w:rsidRPr="0085427F">
        <w:rPr>
          <w:b/>
          <w:bCs/>
        </w:rPr>
        <w:t>Franco-American Novelty LLC</w:t>
      </w:r>
      <w:r>
        <w:t xml:space="preserve"> | Glendale, N.Y.</w:t>
      </w:r>
    </w:p>
    <w:p w14:paraId="2D6ADD92" w14:textId="104A5C52" w:rsidR="00853F71" w:rsidRPr="004C1DA9" w:rsidRDefault="00853F71" w:rsidP="00853F71">
      <w:pPr>
        <w:pStyle w:val="Heading1"/>
      </w:pPr>
      <w:r>
        <w:t>Assistant to Vice President/Art Director • Graphic Artist</w:t>
      </w:r>
      <w:r w:rsidR="0085427F">
        <w:t xml:space="preserve"> </w:t>
      </w:r>
      <w:r w:rsidR="0085427F" w:rsidRPr="0085427F">
        <w:rPr>
          <w:b w:val="0"/>
          <w:bCs w:val="0"/>
        </w:rPr>
        <w:t xml:space="preserve">| </w:t>
      </w:r>
      <w:sdt>
        <w:sdtPr>
          <w:rPr>
            <w:b w:val="0"/>
            <w:bCs w:val="0"/>
          </w:rPr>
          <w:id w:val="1653100155"/>
          <w:placeholder>
            <w:docPart w:val="31AF60132B42454F94AA75BB013E97ED"/>
          </w:placeholder>
          <w:temporary/>
          <w15:appearance w15:val="hidden"/>
        </w:sdtPr>
        <w:sdtContent>
          <w:r w:rsidR="0085427F" w:rsidRPr="0085427F">
            <w:rPr>
              <w:b w:val="0"/>
              <w:bCs w:val="0"/>
            </w:rPr>
            <w:t>May 2004 - October 2006</w:t>
          </w:r>
        </w:sdtContent>
      </w:sdt>
    </w:p>
    <w:p w14:paraId="1D21A3F4" w14:textId="77777777" w:rsidR="0085427F" w:rsidRPr="000613AB" w:rsidRDefault="0085427F" w:rsidP="00D748F2">
      <w:pPr>
        <w:spacing w:after="160"/>
        <w:rPr>
          <w:i/>
          <w:iCs/>
        </w:rPr>
      </w:pPr>
      <w:r w:rsidRPr="000613AB">
        <w:t>Generated innovative layout designs for merchandise catalog and packaging. Produced creative invitation designs for special events, impactful advertisements for fundraisers, benefits &amp; charity events.</w:t>
      </w:r>
    </w:p>
    <w:p w14:paraId="17FB245B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Strong skills in producing flyers to promote product at trade shows to gain incremental business.</w:t>
      </w:r>
    </w:p>
    <w:p w14:paraId="18AE80CB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Submit artwork packaging requests to Oversee offices/vendors for production.</w:t>
      </w:r>
    </w:p>
    <w:p w14:paraId="798FA088" w14:textId="77777777" w:rsidR="0085427F" w:rsidRPr="0085427F" w:rsidRDefault="0085427F" w:rsidP="0085427F">
      <w:pPr>
        <w:pStyle w:val="ListBullet"/>
        <w:tabs>
          <w:tab w:val="clear" w:pos="360"/>
          <w:tab w:val="num" w:pos="216"/>
        </w:tabs>
        <w:spacing w:before="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Coordinated sample artwork with print shops for magazine and editorial prints.</w:t>
      </w:r>
    </w:p>
    <w:p w14:paraId="25957E6E" w14:textId="25C11295" w:rsidR="004C1DA9" w:rsidRPr="004322A4" w:rsidRDefault="0085427F" w:rsidP="004322A4">
      <w:pPr>
        <w:pStyle w:val="ListBullet"/>
        <w:tabs>
          <w:tab w:val="clear" w:pos="360"/>
          <w:tab w:val="num" w:pos="216"/>
        </w:tabs>
        <w:spacing w:before="0" w:after="160" w:line="180" w:lineRule="auto"/>
        <w:ind w:left="216" w:hanging="216"/>
        <w:contextualSpacing w:val="0"/>
        <w:rPr>
          <w:b w:val="0"/>
          <w:bCs/>
          <w:sz w:val="20"/>
          <w:szCs w:val="20"/>
        </w:rPr>
      </w:pPr>
      <w:r w:rsidRPr="0085427F">
        <w:rPr>
          <w:b w:val="0"/>
          <w:bCs/>
          <w:sz w:val="20"/>
          <w:szCs w:val="20"/>
        </w:rPr>
        <w:t>Expertise in filling out clients’ image requests for website or print formats.</w:t>
      </w:r>
    </w:p>
    <w:p w14:paraId="4EA8E66F" w14:textId="7CF65B57" w:rsidR="004C1DA9" w:rsidRDefault="004C1DA9" w:rsidP="004C1DA9">
      <w:r>
        <w:rPr>
          <w:rFonts w:ascii="Georgia" w:hAnsi="Georgia"/>
          <w:noProof/>
          <w:sz w:val="28"/>
          <w:szCs w:val="24"/>
        </w:rPr>
        <mc:AlternateContent>
          <mc:Choice Requires="wps">
            <w:drawing>
              <wp:inline distT="0" distB="0" distL="0" distR="0" wp14:anchorId="121B1DFB" wp14:editId="7E8A62B8">
                <wp:extent cx="5943600" cy="0"/>
                <wp:effectExtent l="0" t="0" r="12700" b="1270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3DECC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" strokecolor="#318b98 [2408]" strokeweight="1pt">
                <v:stroke joinstyle="miter"/>
                <w10:anchorlock/>
              </v:line>
            </w:pict>
          </mc:Fallback>
        </mc:AlternateContent>
      </w:r>
    </w:p>
    <w:p w14:paraId="61CFD39F" w14:textId="77777777" w:rsidR="004C1DA9" w:rsidRPr="004C1DA9" w:rsidRDefault="004C1DA9" w:rsidP="00B106B0">
      <w:pPr>
        <w:spacing w:line="120" w:lineRule="auto"/>
      </w:pPr>
    </w:p>
    <w:p w14:paraId="74FDB01B" w14:textId="25DCC039" w:rsidR="004C1DA9" w:rsidRPr="00F51F34" w:rsidRDefault="00F51F34" w:rsidP="004C1DA9">
      <w:pPr>
        <w:pStyle w:val="Subtitle"/>
        <w:rPr>
          <w:color w:val="318B98" w:themeColor="accent5" w:themeShade="BF"/>
        </w:rPr>
      </w:pPr>
      <w:r w:rsidRPr="00F51F34">
        <w:rPr>
          <w:color w:val="318B98" w:themeColor="accent5" w:themeShade="BF"/>
        </w:rPr>
        <w:t>EDUCATION</w:t>
      </w:r>
    </w:p>
    <w:p w14:paraId="4359E0F6" w14:textId="77777777" w:rsidR="004C1DA9" w:rsidRDefault="004C1DA9" w:rsidP="00B106B0">
      <w:pPr>
        <w:spacing w:line="120" w:lineRule="auto"/>
      </w:pPr>
    </w:p>
    <w:p w14:paraId="1DC5EAD0" w14:textId="241681DA" w:rsidR="004322A4" w:rsidRPr="004322A4" w:rsidRDefault="004322A4" w:rsidP="00432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0"/>
        </w:tabs>
        <w:spacing w:before="200"/>
        <w:rPr>
          <w:b/>
          <w:bCs/>
          <w:i/>
          <w:iCs/>
          <w:color w:val="000000" w:themeColor="text1"/>
        </w:rPr>
      </w:pPr>
      <w:r w:rsidRPr="004322A4">
        <w:rPr>
          <w:b/>
          <w:bCs/>
          <w:color w:val="000000" w:themeColor="text1"/>
        </w:rPr>
        <w:t xml:space="preserve">New York Institute of Technology </w:t>
      </w:r>
      <w:r>
        <w:rPr>
          <w:color w:val="000000" w:themeColor="text1"/>
        </w:rPr>
        <w:t xml:space="preserve">| </w:t>
      </w:r>
      <w:r w:rsidRPr="004322A4">
        <w:rPr>
          <w:i/>
          <w:iCs/>
          <w:color w:val="000000" w:themeColor="text1"/>
        </w:rPr>
        <w:t>Old Westbury, N.Y.</w:t>
      </w:r>
    </w:p>
    <w:p w14:paraId="4BD5D121" w14:textId="7E656179" w:rsidR="004322A4" w:rsidRDefault="004322A4" w:rsidP="004322A4">
      <w:pPr>
        <w:spacing w:after="200" w:line="240" w:lineRule="auto"/>
        <w:rPr>
          <w:b/>
          <w:bCs/>
          <w:color w:val="000000" w:themeColor="text1"/>
        </w:rPr>
      </w:pPr>
      <w:r w:rsidRPr="004322A4">
        <w:rPr>
          <w:b/>
          <w:bCs/>
          <w:color w:val="000000" w:themeColor="text1"/>
        </w:rPr>
        <w:t>Bachelor of Fine Arts</w:t>
      </w:r>
      <w:r w:rsidRPr="004322A4">
        <w:rPr>
          <w:color w:val="000000" w:themeColor="text1"/>
        </w:rPr>
        <w:t xml:space="preserve"> </w:t>
      </w:r>
      <w:r w:rsidRPr="004322A4">
        <w:rPr>
          <w:i/>
          <w:color w:val="000000" w:themeColor="text1"/>
        </w:rPr>
        <w:t>in Computer Graphics</w:t>
      </w:r>
      <w:r>
        <w:rPr>
          <w:i/>
          <w:color w:val="000000" w:themeColor="text1"/>
        </w:rPr>
        <w:t xml:space="preserve"> </w:t>
      </w:r>
      <w:r w:rsidRPr="004322A4">
        <w:rPr>
          <w:iCs/>
          <w:color w:val="000000" w:themeColor="text1"/>
        </w:rPr>
        <w:t xml:space="preserve">| </w:t>
      </w:r>
      <w:r>
        <w:rPr>
          <w:iCs/>
          <w:color w:val="000000" w:themeColor="text1"/>
        </w:rPr>
        <w:t>September 1997 – May 2001</w:t>
      </w:r>
    </w:p>
    <w:p w14:paraId="78A04B22" w14:textId="12596C5A" w:rsidR="004C1DA9" w:rsidRDefault="004322A4" w:rsidP="004322A4">
      <w:pPr>
        <w:spacing w:after="160" w:line="240" w:lineRule="auto"/>
        <w:rPr>
          <w:color w:val="000000" w:themeColor="text1"/>
        </w:rPr>
      </w:pPr>
      <w:r w:rsidRPr="004322A4">
        <w:rPr>
          <w:b/>
          <w:bCs/>
          <w:color w:val="000000" w:themeColor="text1"/>
        </w:rPr>
        <w:t>Honors:</w:t>
      </w:r>
      <w:r w:rsidRPr="004322A4">
        <w:rPr>
          <w:color w:val="000000" w:themeColor="text1"/>
        </w:rPr>
        <w:t xml:space="preserve">  </w:t>
      </w:r>
      <w:r w:rsidRPr="004322A4">
        <w:rPr>
          <w:i/>
          <w:color w:val="000000" w:themeColor="text1"/>
        </w:rPr>
        <w:t>Cum Laude</w:t>
      </w:r>
      <w:r w:rsidRPr="004322A4">
        <w:rPr>
          <w:color w:val="000000" w:themeColor="text1"/>
        </w:rPr>
        <w:t xml:space="preserve"> 3.44 GPA| </w:t>
      </w:r>
      <w:r w:rsidRPr="004322A4">
        <w:rPr>
          <w:b/>
          <w:bCs/>
          <w:color w:val="000000" w:themeColor="text1"/>
        </w:rPr>
        <w:t xml:space="preserve">Awarded: </w:t>
      </w:r>
      <w:r w:rsidRPr="004322A4">
        <w:rPr>
          <w:color w:val="000000" w:themeColor="text1"/>
        </w:rPr>
        <w:t xml:space="preserve">Presidential Honor List </w:t>
      </w:r>
      <w:r>
        <w:rPr>
          <w:color w:val="000000" w:themeColor="text1"/>
        </w:rPr>
        <w:t>and</w:t>
      </w:r>
      <w:r w:rsidRPr="004322A4">
        <w:rPr>
          <w:color w:val="000000" w:themeColor="text1"/>
        </w:rPr>
        <w:t xml:space="preserve"> Dean’s List</w:t>
      </w:r>
    </w:p>
    <w:p w14:paraId="043A3A3F" w14:textId="01B196D8" w:rsidR="004C1DA9" w:rsidRPr="0018193A" w:rsidRDefault="0018193A" w:rsidP="0018193A">
      <w:pPr>
        <w:spacing w:line="240" w:lineRule="auto"/>
        <w:rPr>
          <w:rFonts w:eastAsia="Times New Roman" w:cstheme="minorHAnsi"/>
          <w:bCs/>
          <w:szCs w:val="20"/>
          <w:lang w:bidi="ar-SA"/>
        </w:rPr>
      </w:pPr>
      <w:r>
        <w:rPr>
          <w:rFonts w:cstheme="minorHAnsi"/>
          <w:b/>
          <w:bCs/>
          <w:szCs w:val="20"/>
        </w:rPr>
        <w:br w:type="page"/>
      </w:r>
      <w:r w:rsidR="004C1DA9">
        <w:rPr>
          <w:rFonts w:ascii="Georgia" w:hAnsi="Georgia"/>
          <w:noProof/>
          <w:sz w:val="28"/>
          <w:szCs w:val="24"/>
        </w:rPr>
        <w:lastRenderedPageBreak/>
        <mc:AlternateContent>
          <mc:Choice Requires="wps">
            <w:drawing>
              <wp:inline distT="0" distB="0" distL="0" distR="0" wp14:anchorId="65CE11D6" wp14:editId="1DFA27E1">
                <wp:extent cx="5943600" cy="0"/>
                <wp:effectExtent l="0" t="0" r="12700" b="1270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6699E5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" strokecolor="#318b98 [2408]" strokeweight="1.25pt">
                <v:stroke joinstyle="miter"/>
                <w10:anchorlock/>
              </v:line>
            </w:pict>
          </mc:Fallback>
        </mc:AlternateContent>
      </w:r>
    </w:p>
    <w:p w14:paraId="4EDC5DE0" w14:textId="77777777" w:rsidR="004C1DA9" w:rsidRDefault="004C1DA9" w:rsidP="00B106B0">
      <w:pPr>
        <w:spacing w:line="120" w:lineRule="auto"/>
      </w:pPr>
    </w:p>
    <w:p w14:paraId="18C65B63" w14:textId="1B49BCE1" w:rsidR="004C1DA9" w:rsidRPr="003C2089" w:rsidRDefault="003C2089" w:rsidP="004C1DA9">
      <w:pPr>
        <w:pStyle w:val="Subtitle"/>
        <w:rPr>
          <w:color w:val="318B98" w:themeColor="accent5" w:themeShade="BF"/>
        </w:rPr>
      </w:pPr>
      <w:r w:rsidRPr="003C2089">
        <w:rPr>
          <w:color w:val="318B98" w:themeColor="accent5" w:themeShade="BF"/>
        </w:rPr>
        <w:t>TECHNICAL ACCUMEN</w:t>
      </w:r>
    </w:p>
    <w:bookmarkEnd w:id="0"/>
    <w:p w14:paraId="6C694429" w14:textId="05E593F9" w:rsidR="00340C75" w:rsidRDefault="00340C75" w:rsidP="00531B6F">
      <w:pPr>
        <w:spacing w:line="120" w:lineRule="auto"/>
      </w:pPr>
    </w:p>
    <w:tbl>
      <w:tblPr>
        <w:tblStyle w:val="GridTable6Colorful-Accent1"/>
        <w:tblW w:w="10080" w:type="dxa"/>
        <w:tblInd w:w="-5" w:type="dxa"/>
        <w:tblBorders>
          <w:top w:val="single" w:sz="4" w:space="0" w:color="318B98" w:themeColor="accent5" w:themeShade="BF"/>
          <w:left w:val="single" w:sz="4" w:space="0" w:color="318B98" w:themeColor="accent5" w:themeShade="BF"/>
          <w:bottom w:val="single" w:sz="4" w:space="0" w:color="318B98" w:themeColor="accent5" w:themeShade="BF"/>
          <w:right w:val="single" w:sz="4" w:space="0" w:color="318B98" w:themeColor="accent5" w:themeShade="BF"/>
          <w:insideH w:val="single" w:sz="4" w:space="0" w:color="318B98" w:themeColor="accent5" w:themeShade="BF"/>
          <w:insideV w:val="single" w:sz="4" w:space="0" w:color="318B98" w:themeColor="accent5" w:themeShade="BF"/>
        </w:tblBorders>
        <w:tblLook w:val="04A0" w:firstRow="1" w:lastRow="0" w:firstColumn="1" w:lastColumn="0" w:noHBand="0" w:noVBand="1"/>
      </w:tblPr>
      <w:tblGrid>
        <w:gridCol w:w="3610"/>
        <w:gridCol w:w="6470"/>
      </w:tblGrid>
      <w:tr w:rsidR="00880F2B" w:rsidRPr="00021B8E" w14:paraId="1CF01822" w14:textId="77777777" w:rsidTr="00880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tcBorders>
              <w:bottom w:val="none" w:sz="0" w:space="0" w:color="auto"/>
            </w:tcBorders>
          </w:tcPr>
          <w:p w14:paraId="2EA868E9" w14:textId="77777777" w:rsidR="00880F2B" w:rsidRPr="00E522DA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rPr>
                <w:b/>
                <w:sz w:val="20"/>
                <w:szCs w:val="20"/>
              </w:rPr>
            </w:pPr>
            <w:r w:rsidRPr="00880F2B">
              <w:rPr>
                <w:b/>
                <w:color w:val="318B98" w:themeColor="accent5" w:themeShade="BF"/>
                <w:sz w:val="20"/>
                <w:szCs w:val="20"/>
              </w:rPr>
              <w:t>Adobe Applications:</w:t>
            </w:r>
          </w:p>
        </w:tc>
        <w:tc>
          <w:tcPr>
            <w:tcW w:w="6470" w:type="dxa"/>
            <w:tcBorders>
              <w:bottom w:val="none" w:sz="0" w:space="0" w:color="auto"/>
            </w:tcBorders>
          </w:tcPr>
          <w:p w14:paraId="0DCD6D8B" w14:textId="77777777" w:rsidR="00880F2B" w:rsidRPr="00021B8E" w:rsidRDefault="00880F2B" w:rsidP="00614A3E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20"/>
              </w:rPr>
            </w:pPr>
            <w:r w:rsidRPr="00021B8E">
              <w:rPr>
                <w:rFonts w:cstheme="minorHAnsi"/>
                <w:b w:val="0"/>
                <w:bCs w:val="0"/>
                <w:color w:val="000000" w:themeColor="text1"/>
                <w:szCs w:val="20"/>
              </w:rPr>
              <w:t>Illustrator, Photoshop, InDesign, Bridge, and Acrobat Pro</w:t>
            </w:r>
          </w:p>
        </w:tc>
      </w:tr>
      <w:tr w:rsidR="00880F2B" w:rsidRPr="00021B8E" w14:paraId="54AE7089" w14:textId="77777777" w:rsidTr="00880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DAF0F3" w:themeFill="accent5" w:themeFillTint="33"/>
          </w:tcPr>
          <w:p w14:paraId="41DA9164" w14:textId="77777777" w:rsidR="00880F2B" w:rsidRPr="00E522DA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rPr>
                <w:b/>
                <w:sz w:val="20"/>
                <w:szCs w:val="20"/>
              </w:rPr>
            </w:pPr>
            <w:r w:rsidRPr="00880F2B">
              <w:rPr>
                <w:b/>
                <w:color w:val="318B98" w:themeColor="accent5" w:themeShade="BF"/>
                <w:sz w:val="20"/>
                <w:szCs w:val="20"/>
              </w:rPr>
              <w:t>Microsoft Applications:</w:t>
            </w:r>
          </w:p>
        </w:tc>
        <w:tc>
          <w:tcPr>
            <w:tcW w:w="6470" w:type="dxa"/>
            <w:shd w:val="clear" w:color="auto" w:fill="DAF0F3" w:themeFill="accent5" w:themeFillTint="33"/>
          </w:tcPr>
          <w:p w14:paraId="79087647" w14:textId="7C110282" w:rsidR="00880F2B" w:rsidRPr="00021B8E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021B8E"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  <w:t xml:space="preserve">Word, Excel, </w:t>
            </w:r>
            <w:r w:rsidR="00326C99"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  <w:t xml:space="preserve">Teams </w:t>
            </w:r>
            <w:r w:rsidRPr="00021B8E"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  <w:t>and Outlook</w:t>
            </w:r>
          </w:p>
        </w:tc>
      </w:tr>
      <w:tr w:rsidR="00880F2B" w:rsidRPr="00021B8E" w14:paraId="4869D21E" w14:textId="77777777" w:rsidTr="008C3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tcBorders>
              <w:bottom w:val="single" w:sz="4" w:space="0" w:color="318B98" w:themeColor="accent5" w:themeShade="BF"/>
            </w:tcBorders>
          </w:tcPr>
          <w:p w14:paraId="43202397" w14:textId="77777777" w:rsidR="00880F2B" w:rsidRPr="00E522DA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rPr>
                <w:b/>
                <w:sz w:val="20"/>
                <w:szCs w:val="20"/>
              </w:rPr>
            </w:pPr>
            <w:r w:rsidRPr="00880F2B">
              <w:rPr>
                <w:b/>
                <w:color w:val="318B98" w:themeColor="accent5" w:themeShade="BF"/>
                <w:sz w:val="20"/>
                <w:szCs w:val="20"/>
              </w:rPr>
              <w:t>Software:</w:t>
            </w:r>
          </w:p>
        </w:tc>
        <w:tc>
          <w:tcPr>
            <w:tcW w:w="6470" w:type="dxa"/>
            <w:tcBorders>
              <w:bottom w:val="single" w:sz="4" w:space="0" w:color="318B98" w:themeColor="accent5" w:themeShade="BF"/>
            </w:tcBorders>
          </w:tcPr>
          <w:p w14:paraId="4302404E" w14:textId="77777777" w:rsidR="00880F2B" w:rsidRPr="00021B8E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0"/>
                <w:szCs w:val="20"/>
              </w:rPr>
            </w:pPr>
            <w:proofErr w:type="spellStart"/>
            <w:r w:rsidRPr="00021B8E"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  <w:t>QuarkXpress</w:t>
            </w:r>
            <w:proofErr w:type="spellEnd"/>
            <w:r w:rsidRPr="00021B8E"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  <w:t>, FTP Software, Font Management Software, Barcode Producer, Digital Photo Downloads</w:t>
            </w:r>
          </w:p>
        </w:tc>
      </w:tr>
      <w:tr w:rsidR="008C3FA1" w:rsidRPr="00021B8E" w14:paraId="02E18BFA" w14:textId="77777777" w:rsidTr="008C3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DAF0F3" w:themeFill="accent5" w:themeFillTint="33"/>
          </w:tcPr>
          <w:p w14:paraId="1EAEA450" w14:textId="77777777" w:rsidR="00880F2B" w:rsidRPr="00E522DA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rPr>
                <w:b/>
                <w:sz w:val="20"/>
                <w:szCs w:val="20"/>
              </w:rPr>
            </w:pPr>
            <w:r w:rsidRPr="00880F2B">
              <w:rPr>
                <w:b/>
                <w:color w:val="318B98" w:themeColor="accent5" w:themeShade="BF"/>
                <w:sz w:val="20"/>
                <w:szCs w:val="20"/>
              </w:rPr>
              <w:t>Operating System:</w:t>
            </w:r>
          </w:p>
        </w:tc>
        <w:tc>
          <w:tcPr>
            <w:tcW w:w="6470" w:type="dxa"/>
            <w:shd w:val="clear" w:color="auto" w:fill="DAF0F3" w:themeFill="accent5" w:themeFillTint="33"/>
          </w:tcPr>
          <w:p w14:paraId="2CE25B9E" w14:textId="77777777" w:rsidR="00880F2B" w:rsidRPr="00021B8E" w:rsidRDefault="00880F2B" w:rsidP="00614A3E">
            <w:pPr>
              <w:pStyle w:val="ListBullet"/>
              <w:numPr>
                <w:ilvl w:val="0"/>
                <w:numId w:val="0"/>
              </w:num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021B8E"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  <w:t>Macintosh</w:t>
            </w:r>
          </w:p>
        </w:tc>
      </w:tr>
      <w:tr w:rsidR="001B24E7" w:rsidRPr="00021B8E" w14:paraId="76BF20D3" w14:textId="77777777" w:rsidTr="001B2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auto"/>
          </w:tcPr>
          <w:p w14:paraId="39376B57" w14:textId="6199C85F" w:rsidR="001B24E7" w:rsidRPr="00880F2B" w:rsidRDefault="001B24E7" w:rsidP="001B24E7">
            <w:pPr>
              <w:pStyle w:val="ListBullet"/>
              <w:numPr>
                <w:ilvl w:val="0"/>
                <w:numId w:val="0"/>
              </w:numPr>
              <w:spacing w:after="100"/>
              <w:rPr>
                <w:color w:val="318B98" w:themeColor="accent5" w:themeShade="BF"/>
                <w:sz w:val="20"/>
                <w:szCs w:val="20"/>
              </w:rPr>
            </w:pPr>
            <w:r w:rsidRPr="001B24E7">
              <w:rPr>
                <w:b/>
                <w:color w:val="318B98" w:themeColor="accent5" w:themeShade="BF"/>
                <w:sz w:val="20"/>
                <w:szCs w:val="20"/>
              </w:rPr>
              <w:t xml:space="preserve">Xerox Versant 180 and </w:t>
            </w:r>
            <w:r w:rsidRPr="001B24E7">
              <w:rPr>
                <w:b/>
                <w:color w:val="318B98" w:themeColor="accent5" w:themeShade="BF"/>
                <w:sz w:val="20"/>
                <w:szCs w:val="20"/>
              </w:rPr>
              <w:br/>
              <w:t>Versant 3100 Digital Color Press:</w:t>
            </w:r>
          </w:p>
        </w:tc>
        <w:tc>
          <w:tcPr>
            <w:tcW w:w="6470" w:type="dxa"/>
            <w:shd w:val="clear" w:color="auto" w:fill="auto"/>
          </w:tcPr>
          <w:p w14:paraId="141A5405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9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One on One Xerox training for setup, software, machine function, job related tasks &amp; operations, and on premises maintenance.</w:t>
            </w:r>
          </w:p>
          <w:p w14:paraId="5115FE42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9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Management of inventory &amp; make certain the availability of toner, paper and other materials as necessary.</w:t>
            </w:r>
          </w:p>
          <w:p w14:paraId="53C81DE4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9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Responsible for the installation of printer drivers on 35+ workstations.</w:t>
            </w:r>
          </w:p>
          <w:p w14:paraId="3F2F8D98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9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Proficient knowledge in the configuration of printing machineries.</w:t>
            </w:r>
          </w:p>
          <w:p w14:paraId="1E57CAED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9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Undertook customer replaceable &amp; serviceable repairs to reduce Xerox machine downtime.</w:t>
            </w:r>
          </w:p>
          <w:p w14:paraId="1E1DC299" w14:textId="29109D3F" w:rsidR="001B24E7" w:rsidRPr="00021B8E" w:rsidRDefault="001B24E7" w:rsidP="001B24E7">
            <w:pPr>
              <w:pStyle w:val="ListBullet"/>
              <w:numPr>
                <w:ilvl w:val="0"/>
                <w:numId w:val="0"/>
              </w:num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color w:val="000000"/>
                <w:sz w:val="20"/>
                <w:szCs w:val="20"/>
              </w:rPr>
            </w:pPr>
            <w:r w:rsidRPr="00A439C9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Responsible to operate the digital press &amp; setup the printing job according to company needs.</w:t>
            </w:r>
          </w:p>
        </w:tc>
      </w:tr>
      <w:tr w:rsidR="001B24E7" w:rsidRPr="00021B8E" w14:paraId="43555DE9" w14:textId="77777777" w:rsidTr="001B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DAF0F3" w:themeFill="accent5" w:themeFillTint="33"/>
          </w:tcPr>
          <w:p w14:paraId="0CE4393A" w14:textId="2722F0DA" w:rsidR="001B24E7" w:rsidRPr="001B24E7" w:rsidRDefault="001B24E7" w:rsidP="001B24E7">
            <w:pPr>
              <w:pStyle w:val="ListBullet"/>
              <w:numPr>
                <w:ilvl w:val="0"/>
                <w:numId w:val="0"/>
              </w:numPr>
              <w:spacing w:after="100"/>
              <w:rPr>
                <w:color w:val="318B98" w:themeColor="accent5" w:themeShade="BF"/>
                <w:sz w:val="20"/>
                <w:szCs w:val="20"/>
              </w:rPr>
            </w:pP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Canon </w:t>
            </w:r>
            <w:proofErr w:type="spellStart"/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ImagePress</w:t>
            </w:r>
            <w:proofErr w:type="spellEnd"/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 C180</w:t>
            </w:r>
            <w:r w:rsidR="00F03764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, </w:t>
            </w:r>
            <w:proofErr w:type="spellStart"/>
            <w:r w:rsidR="00F03764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ImagePress</w:t>
            </w:r>
            <w:proofErr w:type="spellEnd"/>
            <w:r w:rsidR="00F03764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 C850 </w:t>
            </w: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and </w:t>
            </w:r>
            <w:proofErr w:type="spellStart"/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ImagePress</w:t>
            </w:r>
            <w:proofErr w:type="spellEnd"/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 C10010VP Digital Color Press:</w:t>
            </w:r>
          </w:p>
        </w:tc>
        <w:tc>
          <w:tcPr>
            <w:tcW w:w="6470" w:type="dxa"/>
            <w:shd w:val="clear" w:color="auto" w:fill="DAF0F3" w:themeFill="accent5" w:themeFillTint="33"/>
          </w:tcPr>
          <w:p w14:paraId="75A23D64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11"/>
              </w:numPr>
              <w:spacing w:after="100"/>
              <w:ind w:left="32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One on One Canon training for setup, software, machine function, job related tasks &amp; operations, and on premises maintenance.</w:t>
            </w:r>
          </w:p>
          <w:p w14:paraId="6C1A0F20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10"/>
              </w:numPr>
              <w:spacing w:after="100"/>
              <w:ind w:left="32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Management of inventory &amp; availability of toner, paper and other materials as necessary.</w:t>
            </w:r>
          </w:p>
          <w:p w14:paraId="3EC32ABF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10"/>
              </w:numPr>
              <w:spacing w:after="100"/>
              <w:ind w:left="32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Proficient knowledge in the configuration of printing machineries.</w:t>
            </w:r>
          </w:p>
          <w:p w14:paraId="604BBF6C" w14:textId="77777777" w:rsidR="001B24E7" w:rsidRPr="00A439C9" w:rsidRDefault="001B24E7" w:rsidP="001B24E7">
            <w:pPr>
              <w:pStyle w:val="MediumShading1-Accent11"/>
              <w:numPr>
                <w:ilvl w:val="0"/>
                <w:numId w:val="10"/>
              </w:numPr>
              <w:spacing w:after="100"/>
              <w:ind w:left="32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Undertook customer replaceable &amp; serviceable repairs to reduce machine downtime.</w:t>
            </w:r>
          </w:p>
          <w:p w14:paraId="2A741BA5" w14:textId="54FB6A80" w:rsidR="001B24E7" w:rsidRPr="00A439C9" w:rsidRDefault="001B24E7" w:rsidP="001B24E7">
            <w:pPr>
              <w:pStyle w:val="MediumShading1-Accent11"/>
              <w:numPr>
                <w:ilvl w:val="0"/>
                <w:numId w:val="9"/>
              </w:numPr>
              <w:spacing w:after="100"/>
              <w:ind w:left="32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Responsible to operate the digital press &amp; setup the printing job according to company needs.</w:t>
            </w:r>
          </w:p>
        </w:tc>
      </w:tr>
      <w:tr w:rsidR="00F03764" w:rsidRPr="00021B8E" w14:paraId="77148AD5" w14:textId="77777777" w:rsidTr="00F03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auto"/>
          </w:tcPr>
          <w:p w14:paraId="29D92631" w14:textId="37ACCE74" w:rsidR="00F03764" w:rsidRPr="001B24E7" w:rsidRDefault="00F03764" w:rsidP="00F03764">
            <w:pPr>
              <w:pStyle w:val="ListBullet"/>
              <w:numPr>
                <w:ilvl w:val="0"/>
                <w:numId w:val="0"/>
              </w:numPr>
              <w:spacing w:after="100"/>
              <w:rPr>
                <w:rFonts w:cstheme="minorHAnsi"/>
                <w:color w:val="318B98" w:themeColor="accent5" w:themeShade="BF"/>
                <w:sz w:val="20"/>
                <w:szCs w:val="20"/>
              </w:rPr>
            </w:pP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Canon </w:t>
            </w:r>
            <w:proofErr w:type="spellStart"/>
            <w:r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varioPRINT</w:t>
            </w:r>
            <w:proofErr w:type="spellEnd"/>
            <w:r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 140 </w:t>
            </w:r>
            <w:r w:rsidR="007F0526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QUARTZ </w:t>
            </w: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varioPRINT</w:t>
            </w:r>
            <w:proofErr w:type="spellEnd"/>
            <w:r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 6160 TITAN </w:t>
            </w: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Digital Color Press:</w:t>
            </w:r>
          </w:p>
        </w:tc>
        <w:tc>
          <w:tcPr>
            <w:tcW w:w="6470" w:type="dxa"/>
            <w:shd w:val="clear" w:color="auto" w:fill="auto"/>
          </w:tcPr>
          <w:p w14:paraId="7FE05236" w14:textId="36E10170" w:rsidR="00F03764" w:rsidRPr="00A439C9" w:rsidRDefault="00F03764" w:rsidP="00F03764">
            <w:pPr>
              <w:pStyle w:val="MediumShading1-Accent11"/>
              <w:numPr>
                <w:ilvl w:val="0"/>
                <w:numId w:val="11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Print </w:t>
            </w: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job related tasks &amp; operations, and on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daily </w:t>
            </w: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maintenance.</w:t>
            </w:r>
          </w:p>
          <w:p w14:paraId="5BBED1C9" w14:textId="32E788D8" w:rsidR="00F03764" w:rsidRPr="00A439C9" w:rsidRDefault="00F03764" w:rsidP="00F03764">
            <w:pPr>
              <w:pStyle w:val="MediumShading1-Accent11"/>
              <w:numPr>
                <w:ilvl w:val="0"/>
                <w:numId w:val="10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Notify m</w:t>
            </w: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anagement of inventory &amp; availability of toner, paper and other materials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so an order can be placed</w:t>
            </w: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282E2B6" w14:textId="2E165DC6" w:rsidR="00F03764" w:rsidRPr="00A439C9" w:rsidRDefault="00F03764" w:rsidP="00F03764">
            <w:pPr>
              <w:pStyle w:val="MediumShading1-Accent11"/>
              <w:numPr>
                <w:ilvl w:val="0"/>
                <w:numId w:val="10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Useable k</w:t>
            </w: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nowledge in the configuration of printing machineries.</w:t>
            </w:r>
          </w:p>
          <w:p w14:paraId="32404007" w14:textId="77777777" w:rsidR="00F03764" w:rsidRPr="00A439C9" w:rsidRDefault="00F03764" w:rsidP="00F03764">
            <w:pPr>
              <w:pStyle w:val="MediumShading1-Accent11"/>
              <w:numPr>
                <w:ilvl w:val="0"/>
                <w:numId w:val="10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Undertook customer replaceable &amp; serviceable repairs to reduce machine downtime.</w:t>
            </w:r>
          </w:p>
          <w:p w14:paraId="0A9AFE25" w14:textId="4F929A5F" w:rsidR="00F03764" w:rsidRPr="00A439C9" w:rsidRDefault="00F03764" w:rsidP="00F03764">
            <w:pPr>
              <w:pStyle w:val="MediumShading1-Accent11"/>
              <w:numPr>
                <w:ilvl w:val="0"/>
                <w:numId w:val="11"/>
              </w:numPr>
              <w:spacing w:after="100"/>
              <w:ind w:left="32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Responsible to operate the digital press &amp; setup the printing job according to c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ustomers specifications</w:t>
            </w: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3764" w:rsidRPr="00021B8E" w14:paraId="599852A0" w14:textId="77777777" w:rsidTr="00F0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DAF0F3" w:themeFill="accent5" w:themeFillTint="33"/>
          </w:tcPr>
          <w:p w14:paraId="6C0D8E36" w14:textId="2F864319" w:rsidR="00F03764" w:rsidRPr="001B24E7" w:rsidRDefault="00F03764" w:rsidP="00F03764">
            <w:pPr>
              <w:pStyle w:val="ListBullet"/>
              <w:numPr>
                <w:ilvl w:val="0"/>
                <w:numId w:val="0"/>
              </w:numPr>
              <w:spacing w:after="100"/>
              <w:rPr>
                <w:color w:val="318B98" w:themeColor="accent5" w:themeShade="BF"/>
                <w:sz w:val="20"/>
                <w:szCs w:val="20"/>
              </w:rPr>
            </w:pP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Graphic Whizard PT335A Plus Multi:</w:t>
            </w:r>
          </w:p>
        </w:tc>
        <w:tc>
          <w:tcPr>
            <w:tcW w:w="6470" w:type="dxa"/>
            <w:shd w:val="clear" w:color="auto" w:fill="DAF0F3" w:themeFill="accent5" w:themeFillTint="33"/>
          </w:tcPr>
          <w:p w14:paraId="5F15923F" w14:textId="55239873" w:rsidR="00F03764" w:rsidRPr="00A439C9" w:rsidRDefault="00F03764" w:rsidP="00F03764">
            <w:pPr>
              <w:pStyle w:val="MediumShading1-Accent11"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Creasing &amp; Impact Scoring System </w:t>
            </w:r>
            <w:r w:rsidRPr="00A439C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(used to Crease &amp; Perforate paper stock for mockups, etc.)</w:t>
            </w:r>
          </w:p>
        </w:tc>
      </w:tr>
      <w:tr w:rsidR="00F03764" w:rsidRPr="00021B8E" w14:paraId="12D7ABD3" w14:textId="77777777" w:rsidTr="00F03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auto"/>
          </w:tcPr>
          <w:p w14:paraId="494D6D8E" w14:textId="026C9366" w:rsidR="00F03764" w:rsidRPr="001B24E7" w:rsidRDefault="00F03764" w:rsidP="00F03764">
            <w:pPr>
              <w:pStyle w:val="ListBullet"/>
              <w:numPr>
                <w:ilvl w:val="0"/>
                <w:numId w:val="0"/>
              </w:numPr>
              <w:spacing w:after="100"/>
              <w:rPr>
                <w:color w:val="318B98" w:themeColor="accent5" w:themeShade="BF"/>
                <w:sz w:val="20"/>
                <w:szCs w:val="20"/>
              </w:rPr>
            </w:pP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Graphic Whizard FL520:</w:t>
            </w:r>
          </w:p>
        </w:tc>
        <w:tc>
          <w:tcPr>
            <w:tcW w:w="6470" w:type="dxa"/>
            <w:shd w:val="clear" w:color="auto" w:fill="auto"/>
          </w:tcPr>
          <w:p w14:paraId="3A70C238" w14:textId="61421329" w:rsidR="00F03764" w:rsidRPr="00A439C9" w:rsidRDefault="00F03764" w:rsidP="00F03764">
            <w:pPr>
              <w:pStyle w:val="MediumShading1-Accent11"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Hydraulic Paper Cutter (used to Cut large stacks of paper more efficiently)</w:t>
            </w:r>
          </w:p>
        </w:tc>
      </w:tr>
      <w:tr w:rsidR="00F03764" w:rsidRPr="00021B8E" w14:paraId="2F5CDCF4" w14:textId="77777777" w:rsidTr="00F0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DAF0F3" w:themeFill="accent5" w:themeFillTint="33"/>
          </w:tcPr>
          <w:p w14:paraId="1ED5DB10" w14:textId="04B588D4" w:rsidR="00F03764" w:rsidRPr="001B24E7" w:rsidRDefault="00F03764" w:rsidP="00F03764">
            <w:pPr>
              <w:pStyle w:val="ListBullet"/>
              <w:numPr>
                <w:ilvl w:val="0"/>
                <w:numId w:val="0"/>
              </w:numPr>
              <w:spacing w:after="100"/>
              <w:rPr>
                <w:color w:val="318B98" w:themeColor="accent5" w:themeShade="BF"/>
                <w:sz w:val="20"/>
                <w:szCs w:val="20"/>
              </w:rPr>
            </w:pP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Sterling </w:t>
            </w:r>
            <w:proofErr w:type="spellStart"/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Digibinder</w:t>
            </w:r>
            <w:proofErr w:type="spellEnd"/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 xml:space="preserve"> Plus:</w:t>
            </w:r>
          </w:p>
        </w:tc>
        <w:tc>
          <w:tcPr>
            <w:tcW w:w="6470" w:type="dxa"/>
            <w:shd w:val="clear" w:color="auto" w:fill="DAF0F3" w:themeFill="accent5" w:themeFillTint="33"/>
          </w:tcPr>
          <w:p w14:paraId="0D41C630" w14:textId="4BAB867F" w:rsidR="00F03764" w:rsidRPr="00A439C9" w:rsidRDefault="00F03764" w:rsidP="00F03764">
            <w:pPr>
              <w:pStyle w:val="MediumShading1-Accent11"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A439C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Perfect Binding Machine (used to Create Perfect Bound Books/Catalogs)</w:t>
            </w:r>
          </w:p>
        </w:tc>
      </w:tr>
      <w:tr w:rsidR="00801368" w:rsidRPr="00021B8E" w14:paraId="34B16EBC" w14:textId="77777777" w:rsidTr="00F03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shd w:val="clear" w:color="auto" w:fill="DAF0F3" w:themeFill="accent5" w:themeFillTint="33"/>
          </w:tcPr>
          <w:p w14:paraId="78E7F05E" w14:textId="44750BFB" w:rsidR="00801368" w:rsidRPr="001B24E7" w:rsidRDefault="00801368" w:rsidP="00F03764">
            <w:pPr>
              <w:pStyle w:val="ListBullet"/>
              <w:numPr>
                <w:ilvl w:val="0"/>
                <w:numId w:val="0"/>
              </w:numPr>
              <w:spacing w:after="100"/>
              <w:rPr>
                <w:rFonts w:cstheme="minorHAnsi"/>
                <w:color w:val="318B98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Duplo DC-618</w:t>
            </w:r>
            <w:r w:rsidRPr="001B24E7">
              <w:rPr>
                <w:rFonts w:cstheme="minorHAnsi"/>
                <w:b/>
                <w:color w:val="318B98" w:themeColor="accent5" w:themeShade="BF"/>
                <w:sz w:val="20"/>
                <w:szCs w:val="20"/>
              </w:rPr>
              <w:t>:</w:t>
            </w:r>
          </w:p>
        </w:tc>
        <w:tc>
          <w:tcPr>
            <w:tcW w:w="6470" w:type="dxa"/>
            <w:shd w:val="clear" w:color="auto" w:fill="DAF0F3" w:themeFill="accent5" w:themeFillTint="33"/>
          </w:tcPr>
          <w:p w14:paraId="74FD4E4A" w14:textId="69F06890" w:rsidR="00801368" w:rsidRPr="00A439C9" w:rsidRDefault="00801368" w:rsidP="00F03764">
            <w:pPr>
              <w:pStyle w:val="MediumShading1-Accent11"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Slitter, Cutter &amp; Creaser System (</w:t>
            </w:r>
            <w:r w:rsidR="008531B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used to Cut &amp; Crease paper for small runs)</w:t>
            </w:r>
          </w:p>
        </w:tc>
      </w:tr>
    </w:tbl>
    <w:p w14:paraId="4393FE41" w14:textId="77777777" w:rsidR="001B24E7" w:rsidRPr="00F5689F" w:rsidRDefault="001B24E7" w:rsidP="005E408E"/>
    <w:sectPr w:rsidR="001B24E7" w:rsidRPr="00F5689F" w:rsidSect="004A18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440" w:bottom="288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7475" w14:textId="77777777" w:rsidR="0013127F" w:rsidRDefault="0013127F" w:rsidP="002F6CB9">
      <w:pPr>
        <w:spacing w:line="240" w:lineRule="auto"/>
      </w:pPr>
      <w:r>
        <w:separator/>
      </w:r>
    </w:p>
  </w:endnote>
  <w:endnote w:type="continuationSeparator" w:id="0">
    <w:p w14:paraId="055895D6" w14:textId="77777777" w:rsidR="0013127F" w:rsidRDefault="0013127F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442E" w14:textId="77777777" w:rsidR="00E938B6" w:rsidRDefault="00E93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EEAF" w14:textId="7D99CDEE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2FB5" w14:textId="77777777" w:rsidR="00E938B6" w:rsidRDefault="00E93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B45A" w14:textId="77777777" w:rsidR="0013127F" w:rsidRDefault="0013127F" w:rsidP="002F6CB9">
      <w:pPr>
        <w:spacing w:line="240" w:lineRule="auto"/>
      </w:pPr>
      <w:r>
        <w:separator/>
      </w:r>
    </w:p>
  </w:footnote>
  <w:footnote w:type="continuationSeparator" w:id="0">
    <w:p w14:paraId="350F7977" w14:textId="77777777" w:rsidR="0013127F" w:rsidRDefault="0013127F" w:rsidP="002F6C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CD94" w14:textId="77777777" w:rsidR="00E938B6" w:rsidRDefault="00E93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593A" w14:textId="77777777" w:rsidR="00E938B6" w:rsidRDefault="00E93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91B7" w14:textId="77777777" w:rsidR="00E938B6" w:rsidRDefault="00E93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E8D4433"/>
    <w:multiLevelType w:val="hybridMultilevel"/>
    <w:tmpl w:val="51BA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55CC2E54"/>
    <w:multiLevelType w:val="hybridMultilevel"/>
    <w:tmpl w:val="37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34C6B"/>
    <w:multiLevelType w:val="hybridMultilevel"/>
    <w:tmpl w:val="C784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5"/>
  </w:num>
  <w:num w:numId="2" w16cid:durableId="549196634">
    <w:abstractNumId w:val="9"/>
  </w:num>
  <w:num w:numId="3" w16cid:durableId="1422919832">
    <w:abstractNumId w:val="8"/>
  </w:num>
  <w:num w:numId="4" w16cid:durableId="2071682557">
    <w:abstractNumId w:val="2"/>
  </w:num>
  <w:num w:numId="5" w16cid:durableId="1542015606">
    <w:abstractNumId w:val="3"/>
  </w:num>
  <w:num w:numId="6" w16cid:durableId="80369196">
    <w:abstractNumId w:val="10"/>
  </w:num>
  <w:num w:numId="7" w16cid:durableId="50083107">
    <w:abstractNumId w:val="0"/>
  </w:num>
  <w:num w:numId="8" w16cid:durableId="649676312">
    <w:abstractNumId w:val="1"/>
  </w:num>
  <w:num w:numId="9" w16cid:durableId="1289094680">
    <w:abstractNumId w:val="7"/>
  </w:num>
  <w:num w:numId="10" w16cid:durableId="164058565">
    <w:abstractNumId w:val="4"/>
  </w:num>
  <w:num w:numId="11" w16cid:durableId="1172642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041FC"/>
    <w:rsid w:val="00017100"/>
    <w:rsid w:val="00031E11"/>
    <w:rsid w:val="00047507"/>
    <w:rsid w:val="000746AE"/>
    <w:rsid w:val="000A3B87"/>
    <w:rsid w:val="000A5700"/>
    <w:rsid w:val="000D2A61"/>
    <w:rsid w:val="000D6BD6"/>
    <w:rsid w:val="000E2956"/>
    <w:rsid w:val="000E7F8F"/>
    <w:rsid w:val="001015E3"/>
    <w:rsid w:val="00101F80"/>
    <w:rsid w:val="0013127F"/>
    <w:rsid w:val="00157B6C"/>
    <w:rsid w:val="00165F1F"/>
    <w:rsid w:val="0018193A"/>
    <w:rsid w:val="00185237"/>
    <w:rsid w:val="001B0372"/>
    <w:rsid w:val="001B24E7"/>
    <w:rsid w:val="00204E90"/>
    <w:rsid w:val="00212436"/>
    <w:rsid w:val="0023785C"/>
    <w:rsid w:val="00254C21"/>
    <w:rsid w:val="00256C9B"/>
    <w:rsid w:val="00271A92"/>
    <w:rsid w:val="00292A11"/>
    <w:rsid w:val="002B32CA"/>
    <w:rsid w:val="002C21CC"/>
    <w:rsid w:val="002C378E"/>
    <w:rsid w:val="002F0052"/>
    <w:rsid w:val="002F6CB9"/>
    <w:rsid w:val="00303FDC"/>
    <w:rsid w:val="00326C99"/>
    <w:rsid w:val="00340C75"/>
    <w:rsid w:val="00352789"/>
    <w:rsid w:val="0036765D"/>
    <w:rsid w:val="00377519"/>
    <w:rsid w:val="00381079"/>
    <w:rsid w:val="00390248"/>
    <w:rsid w:val="003A70F8"/>
    <w:rsid w:val="003C2089"/>
    <w:rsid w:val="003E6D64"/>
    <w:rsid w:val="00407F3F"/>
    <w:rsid w:val="00410F37"/>
    <w:rsid w:val="00413F7F"/>
    <w:rsid w:val="004322A4"/>
    <w:rsid w:val="00445E3A"/>
    <w:rsid w:val="0046736A"/>
    <w:rsid w:val="00496677"/>
    <w:rsid w:val="00497CE6"/>
    <w:rsid w:val="004A1877"/>
    <w:rsid w:val="004A389E"/>
    <w:rsid w:val="004B0D77"/>
    <w:rsid w:val="004C1DA9"/>
    <w:rsid w:val="004D7316"/>
    <w:rsid w:val="0050310A"/>
    <w:rsid w:val="00531B6F"/>
    <w:rsid w:val="005342F1"/>
    <w:rsid w:val="005666B9"/>
    <w:rsid w:val="0059022C"/>
    <w:rsid w:val="005A001B"/>
    <w:rsid w:val="005A05E2"/>
    <w:rsid w:val="005A4739"/>
    <w:rsid w:val="005D2380"/>
    <w:rsid w:val="005D3B3A"/>
    <w:rsid w:val="005D49CA"/>
    <w:rsid w:val="005E2A9D"/>
    <w:rsid w:val="005E408E"/>
    <w:rsid w:val="005F3144"/>
    <w:rsid w:val="00625729"/>
    <w:rsid w:val="0064392B"/>
    <w:rsid w:val="006450C1"/>
    <w:rsid w:val="00647D8C"/>
    <w:rsid w:val="00653945"/>
    <w:rsid w:val="00673037"/>
    <w:rsid w:val="006A1C76"/>
    <w:rsid w:val="006B3BC2"/>
    <w:rsid w:val="006E3C3E"/>
    <w:rsid w:val="006F4142"/>
    <w:rsid w:val="0070452B"/>
    <w:rsid w:val="00705D7F"/>
    <w:rsid w:val="00740285"/>
    <w:rsid w:val="00740EE4"/>
    <w:rsid w:val="007466F4"/>
    <w:rsid w:val="00785436"/>
    <w:rsid w:val="007A242C"/>
    <w:rsid w:val="007A3C90"/>
    <w:rsid w:val="007B6AC9"/>
    <w:rsid w:val="007C0CF2"/>
    <w:rsid w:val="007C74B7"/>
    <w:rsid w:val="007D294F"/>
    <w:rsid w:val="007E2782"/>
    <w:rsid w:val="007F0526"/>
    <w:rsid w:val="007F4D8C"/>
    <w:rsid w:val="007F6801"/>
    <w:rsid w:val="00801368"/>
    <w:rsid w:val="00817608"/>
    <w:rsid w:val="00817E2C"/>
    <w:rsid w:val="00822F71"/>
    <w:rsid w:val="00851431"/>
    <w:rsid w:val="008531BB"/>
    <w:rsid w:val="008539E9"/>
    <w:rsid w:val="00853F71"/>
    <w:rsid w:val="0085427F"/>
    <w:rsid w:val="0086291E"/>
    <w:rsid w:val="00880F2B"/>
    <w:rsid w:val="008872EF"/>
    <w:rsid w:val="0089613A"/>
    <w:rsid w:val="008B0BFA"/>
    <w:rsid w:val="008C3FA1"/>
    <w:rsid w:val="008D64F6"/>
    <w:rsid w:val="008F5EFB"/>
    <w:rsid w:val="008F64E8"/>
    <w:rsid w:val="009111F2"/>
    <w:rsid w:val="00964160"/>
    <w:rsid w:val="00990AFF"/>
    <w:rsid w:val="009932C5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C6034"/>
    <w:rsid w:val="00AD74A8"/>
    <w:rsid w:val="00AE17C6"/>
    <w:rsid w:val="00B106B0"/>
    <w:rsid w:val="00B16138"/>
    <w:rsid w:val="00B508D6"/>
    <w:rsid w:val="00B62A64"/>
    <w:rsid w:val="00B63E35"/>
    <w:rsid w:val="00B6650A"/>
    <w:rsid w:val="00B80EE9"/>
    <w:rsid w:val="00B8229F"/>
    <w:rsid w:val="00BC0E27"/>
    <w:rsid w:val="00BC3C1B"/>
    <w:rsid w:val="00BE32AE"/>
    <w:rsid w:val="00C118C7"/>
    <w:rsid w:val="00C52791"/>
    <w:rsid w:val="00C764ED"/>
    <w:rsid w:val="00C8183F"/>
    <w:rsid w:val="00C83E97"/>
    <w:rsid w:val="00CD5690"/>
    <w:rsid w:val="00CE26DB"/>
    <w:rsid w:val="00CF333B"/>
    <w:rsid w:val="00CF4208"/>
    <w:rsid w:val="00D103FF"/>
    <w:rsid w:val="00D4213D"/>
    <w:rsid w:val="00D46F1A"/>
    <w:rsid w:val="00D5552B"/>
    <w:rsid w:val="00D56D3E"/>
    <w:rsid w:val="00D62F82"/>
    <w:rsid w:val="00D649DF"/>
    <w:rsid w:val="00D748F2"/>
    <w:rsid w:val="00D81E79"/>
    <w:rsid w:val="00D87E03"/>
    <w:rsid w:val="00D92D79"/>
    <w:rsid w:val="00DB29DA"/>
    <w:rsid w:val="00DC3AE5"/>
    <w:rsid w:val="00DD113E"/>
    <w:rsid w:val="00E13EC9"/>
    <w:rsid w:val="00E22B11"/>
    <w:rsid w:val="00E40C3C"/>
    <w:rsid w:val="00E4557E"/>
    <w:rsid w:val="00E5056F"/>
    <w:rsid w:val="00E6525B"/>
    <w:rsid w:val="00E8269A"/>
    <w:rsid w:val="00E938B6"/>
    <w:rsid w:val="00E97CB2"/>
    <w:rsid w:val="00EA31B4"/>
    <w:rsid w:val="00EC5870"/>
    <w:rsid w:val="00ED6E70"/>
    <w:rsid w:val="00EE28BB"/>
    <w:rsid w:val="00EE3561"/>
    <w:rsid w:val="00EF10F2"/>
    <w:rsid w:val="00F03764"/>
    <w:rsid w:val="00F31058"/>
    <w:rsid w:val="00F41ACF"/>
    <w:rsid w:val="00F51F34"/>
    <w:rsid w:val="00F55248"/>
    <w:rsid w:val="00F5689F"/>
    <w:rsid w:val="00F62D72"/>
    <w:rsid w:val="00F7064C"/>
    <w:rsid w:val="00F7157D"/>
    <w:rsid w:val="00F95AF2"/>
    <w:rsid w:val="00FA1EEA"/>
    <w:rsid w:val="00FB58C7"/>
    <w:rsid w:val="00FC533E"/>
    <w:rsid w:val="00FC5426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1E11"/>
    <w:pPr>
      <w:tabs>
        <w:tab w:val="left" w:pos="720"/>
      </w:tabs>
      <w:spacing w:after="36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1E11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880F2B"/>
    <w:rPr>
      <w:color w:val="318B98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13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"/>
    <w:qFormat/>
    <w:rsid w:val="00853F71"/>
    <w:pPr>
      <w:widowControl/>
      <w:numPr>
        <w:numId w:val="8"/>
      </w:numPr>
      <w:autoSpaceDE/>
      <w:autoSpaceDN/>
      <w:spacing w:before="40" w:after="120" w:line="276" w:lineRule="auto"/>
      <w:contextualSpacing/>
    </w:pPr>
    <w:rPr>
      <w:rFonts w:eastAsia="Times New Roman" w:cs="Times New Roman"/>
      <w:b/>
      <w:sz w:val="24"/>
      <w:szCs w:val="24"/>
      <w:lang w:bidi="ar-SA"/>
    </w:rPr>
  </w:style>
  <w:style w:type="table" w:styleId="GridTable6Colorful-Accent1">
    <w:name w:val="Grid Table 6 Colorful Accent 1"/>
    <w:basedOn w:val="TableNormal"/>
    <w:uiPriority w:val="51"/>
    <w:rsid w:val="00880F2B"/>
    <w:pPr>
      <w:widowControl/>
      <w:autoSpaceDE/>
      <w:autoSpaceDN/>
      <w:spacing w:before="40"/>
    </w:pPr>
    <w:rPr>
      <w:rFonts w:eastAsia="Times New Roman" w:cs="Times New Roman"/>
      <w:color w:val="3E762A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B24E7"/>
    <w:rPr>
      <w:color w:val="BA6906" w:themeColor="followedHyperlink"/>
      <w:u w:val="single"/>
    </w:rPr>
  </w:style>
  <w:style w:type="paragraph" w:customStyle="1" w:styleId="MediumShading1-Accent11">
    <w:name w:val="Medium Shading 1 - Accent 11"/>
    <w:uiPriority w:val="1"/>
    <w:qFormat/>
    <w:rsid w:val="001B24E7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4E4A68B966042B5FBBF698EC4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6FCA-2B64-394C-A868-975504D32932}"/>
      </w:docPartPr>
      <w:docPartBody>
        <w:p w:rsidR="00DE2038" w:rsidRDefault="008B775F" w:rsidP="008B775F">
          <w:pPr>
            <w:pStyle w:val="F554E4A68B966042B5FBBF698EC4C3A5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A1F3AA678F97DD47899540E341CD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CCA2-2753-414F-85CB-2404BED732A0}"/>
      </w:docPartPr>
      <w:docPartBody>
        <w:p w:rsidR="00DE2038" w:rsidRDefault="008B775F" w:rsidP="008B775F">
          <w:pPr>
            <w:pStyle w:val="A1F3AA678F97DD47899540E341CD8122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31AF60132B42454F94AA75BB013E9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956F-BED6-0242-97C3-84646A237E86}"/>
      </w:docPartPr>
      <w:docPartBody>
        <w:p w:rsidR="00DE2038" w:rsidRDefault="008B775F" w:rsidP="008B775F">
          <w:pPr>
            <w:pStyle w:val="31AF60132B42454F94AA75BB013E97ED"/>
          </w:pPr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p>
      </w:docPartBody>
    </w:docPart>
    <w:docPart>
      <w:docPartPr>
        <w:name w:val="E379D841DB5443448EFB6B84CCB73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13A5-17FF-A445-9234-31A4BBA8C65F}"/>
      </w:docPartPr>
      <w:docPartBody>
        <w:p w:rsidR="00A13BF9" w:rsidRDefault="00DE2038" w:rsidP="00DE2038">
          <w:pPr>
            <w:pStyle w:val="E379D841DB5443448EFB6B84CCB73A97"/>
          </w:pPr>
          <w:r w:rsidRPr="004C1DA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21"/>
    <w:rsid w:val="0012789C"/>
    <w:rsid w:val="00280D38"/>
    <w:rsid w:val="003B546B"/>
    <w:rsid w:val="004069EC"/>
    <w:rsid w:val="0067289A"/>
    <w:rsid w:val="007A3C90"/>
    <w:rsid w:val="008B775F"/>
    <w:rsid w:val="00A02708"/>
    <w:rsid w:val="00A13BF9"/>
    <w:rsid w:val="00AC6034"/>
    <w:rsid w:val="00BD21F0"/>
    <w:rsid w:val="00C15858"/>
    <w:rsid w:val="00D54879"/>
    <w:rsid w:val="00DE2038"/>
    <w:rsid w:val="00E2046E"/>
    <w:rsid w:val="00F34821"/>
    <w:rsid w:val="00F5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rsid w:val="004069EC"/>
    <w:pPr>
      <w:widowControl w:val="0"/>
      <w:autoSpaceDE w:val="0"/>
      <w:autoSpaceDN w:val="0"/>
      <w:spacing w:after="0" w:line="240" w:lineRule="auto"/>
      <w:outlineLvl w:val="2"/>
    </w:pPr>
    <w:rPr>
      <w:rFonts w:eastAsia="Arial" w:cs="Arial"/>
      <w:i/>
      <w:sz w:val="20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87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069EC"/>
    <w:rPr>
      <w:rFonts w:eastAsia="Arial" w:cs="Arial"/>
      <w:b/>
      <w:sz w:val="20"/>
      <w:szCs w:val="16"/>
      <w:lang w:val="en-US" w:eastAsia="en-US" w:bidi="en-US"/>
    </w:rPr>
  </w:style>
  <w:style w:type="paragraph" w:customStyle="1" w:styleId="E379D841DB5443448EFB6B84CCB73A97">
    <w:name w:val="E379D841DB5443448EFB6B84CCB73A97"/>
    <w:rsid w:val="00DE203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069EC"/>
    <w:rPr>
      <w:rFonts w:eastAsia="Arial" w:cs="Arial"/>
      <w:i/>
      <w:sz w:val="20"/>
      <w:szCs w:val="16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069EC"/>
    <w:pPr>
      <w:widowControl w:val="0"/>
      <w:tabs>
        <w:tab w:val="left" w:pos="720"/>
      </w:tabs>
      <w:autoSpaceDE w:val="0"/>
      <w:autoSpaceDN w:val="0"/>
      <w:spacing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069EC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F554E4A68B966042B5FBBF698EC4C3A5">
    <w:name w:val="F554E4A68B966042B5FBBF698EC4C3A5"/>
    <w:rsid w:val="008B775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F3AA678F97DD47899540E341CD8122">
    <w:name w:val="A1F3AA678F97DD47899540E341CD8122"/>
    <w:rsid w:val="008B775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1AF60132B42454F94AA75BB013E97ED">
    <w:name w:val="31AF60132B42454F94AA75BB013E97ED"/>
    <w:rsid w:val="008B775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19CE2-764D-4612-B2F2-8403D226A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CD7F8-8188-415F-89FF-67C8A396DC8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39E36D0-0933-4CF4-913A-7D2E7A9F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2023-05-01T07:03:00Z</dcterms:created>
  <dcterms:modified xsi:type="dcterms:W3CDTF">2025-08-24T15:05:00Z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